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spacing w:before="156" w:beforeLines="50" w:after="156" w:afterLines="50" w:line="560" w:lineRule="exact"/>
        <w:jc w:val="center"/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</w:pP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t>第</w:t>
      </w:r>
      <w:r>
        <w:rPr>
          <w:rFonts w:hint="eastAsia" w:ascii="Times New Roman" w:hAnsi="Times New Roman" w:eastAsia="方正小标宋简体" w:cs="微软雅黑"/>
          <w:kern w:val="0"/>
          <w:sz w:val="40"/>
          <w:szCs w:val="40"/>
          <w:lang w:eastAsia="zh-Hans"/>
        </w:rPr>
        <w:t>四</w:t>
      </w: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t>届全国高等师范院校未来教师素质大赛</w:t>
      </w: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br w:type="textWrapping"/>
      </w:r>
      <w:r>
        <w:rPr>
          <w:rFonts w:ascii="Times New Roman" w:hAnsi="Times New Roman" w:eastAsia="方正小标宋简体" w:cs="微软雅黑"/>
          <w:kern w:val="0"/>
          <w:sz w:val="40"/>
          <w:szCs w:val="40"/>
          <w:lang w:eastAsia="zh-Hans"/>
        </w:rPr>
        <w:t>指导教师登记表</w:t>
      </w:r>
    </w:p>
    <w:tbl>
      <w:tblPr>
        <w:tblStyle w:val="2"/>
        <w:tblpPr w:leftFromText="180" w:rightFromText="180" w:vertAnchor="text" w:horzAnchor="page" w:tblpX="1739" w:tblpY="16"/>
        <w:tblW w:w="85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395"/>
        <w:gridCol w:w="1425"/>
        <w:gridCol w:w="30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学校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手机号码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30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9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对比赛的建议或意见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（300-500字左右）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参赛单位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审核意见</w:t>
            </w:r>
          </w:p>
        </w:tc>
        <w:tc>
          <w:tcPr>
            <w:tcW w:w="68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（加盖本校组织单位公章）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ViODhlYjIwOGRiM2Q5YzUzNjE0ZTJjZTZkNWYifQ=="/>
  </w:docVars>
  <w:rsids>
    <w:rsidRoot w:val="2BC46C73"/>
    <w:rsid w:val="2BC4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2022-11-01T04:00:00Z</dcterms:created>
  <dc:creator>高著</dc:creator>
  <cp:lastModifiedBy>高著</cp:lastModifiedBy>
  <dcterms:modified xsi:type="dcterms:W3CDTF">2022-11-01T04:01:19Z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71D8725F783B40F693F6E27156CDBCEE</vt:lpwstr>
  </property>
</Properties>
</file>