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  <w:bookmarkStart w:id="0" w:name="_GoBack"/>
      <w:bookmarkEnd w:id="0"/>
      <w:r>
        <w:rPr>
          <w:rFonts w:eastAsia="方正小标宋简体"/>
          <w:sz w:val="32"/>
          <w:szCs w:val="32"/>
        </w:rPr>
        <w:t>第2</w:t>
      </w:r>
      <w:r>
        <w:rPr>
          <w:rFonts w:hint="eastAsia" w:eastAsia="方正小标宋简体"/>
          <w:sz w:val="32"/>
          <w:szCs w:val="32"/>
          <w:lang w:val="en-US" w:eastAsia="zh-CN"/>
        </w:rPr>
        <w:t>7</w:t>
      </w:r>
      <w:r>
        <w:rPr>
          <w:rFonts w:eastAsia="方正小标宋简体"/>
          <w:sz w:val="32"/>
          <w:szCs w:val="32"/>
        </w:rPr>
        <w:t>届中国青年五四奖章集体申报表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37"/>
        <w:gridCol w:w="1002"/>
        <w:gridCol w:w="425"/>
        <w:gridCol w:w="1985"/>
        <w:gridCol w:w="142"/>
        <w:gridCol w:w="425"/>
        <w:gridCol w:w="1004"/>
        <w:gridCol w:w="1406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申报集体名称</w:t>
            </w:r>
          </w:p>
        </w:tc>
        <w:tc>
          <w:tcPr>
            <w:tcW w:w="6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集体人数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团员数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3" w:hRule="exac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周岁以下青年数及占百分比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党员数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负责人姓名、职务及联系电话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3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团组织负责人姓名及联系电话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cantSplit/>
          <w:trHeight w:val="4738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cantSplit/>
          <w:trHeight w:val="226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省级</w:t>
            </w:r>
            <w:r>
              <w:rPr>
                <w:rFonts w:hint="eastAsia" w:eastAsia="方正仿宋简体"/>
                <w:spacing w:val="38"/>
                <w:sz w:val="24"/>
              </w:rPr>
              <w:t>青联意见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eastAsia="方正仿宋简体"/>
                <w:spacing w:val="38"/>
                <w:sz w:val="24"/>
              </w:rPr>
            </w:pPr>
          </w:p>
          <w:p>
            <w:pPr>
              <w:spacing w:line="32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省级团委意见</w:t>
            </w:r>
          </w:p>
          <w:p>
            <w:pPr>
              <w:spacing w:line="280" w:lineRule="exact"/>
              <w:rPr>
                <w:rFonts w:eastAsia="方正仿宋简体"/>
                <w:spacing w:val="38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rPr>
          <w:rFonts w:hint="eastAsia" w:ascii="方正楷体简体" w:eastAsia="方正楷体简体"/>
          <w:kern w:val="0"/>
          <w:szCs w:val="21"/>
        </w:rPr>
      </w:pPr>
      <w:r>
        <w:rPr>
          <w:rFonts w:hint="eastAsia" w:ascii="方正楷体简体" w:eastAsia="方正楷体简体"/>
          <w:kern w:val="0"/>
          <w:szCs w:val="21"/>
        </w:rPr>
        <w:t>说明：候选</w:t>
      </w:r>
      <w:r>
        <w:rPr>
          <w:rFonts w:hint="eastAsia" w:ascii="方正楷体简体" w:eastAsia="方正楷体简体"/>
          <w:kern w:val="0"/>
          <w:szCs w:val="21"/>
          <w:lang w:eastAsia="zh-CN"/>
        </w:rPr>
        <w:t>集体</w:t>
      </w:r>
      <w:r>
        <w:rPr>
          <w:rFonts w:hint="eastAsia" w:ascii="方正楷体简体" w:eastAsia="方正楷体简体"/>
          <w:kern w:val="0"/>
          <w:szCs w:val="21"/>
        </w:rPr>
        <w:t>35周岁以下青年数应不少于集体</w:t>
      </w:r>
      <w:r>
        <w:rPr>
          <w:rFonts w:hint="eastAsia" w:ascii="方正楷体简体" w:eastAsia="方正楷体简体"/>
          <w:kern w:val="0"/>
          <w:szCs w:val="21"/>
          <w:lang w:eastAsia="zh-CN"/>
        </w:rPr>
        <w:t>总</w:t>
      </w:r>
      <w:r>
        <w:rPr>
          <w:rFonts w:hint="eastAsia" w:ascii="方正楷体简体" w:eastAsia="方正楷体简体"/>
          <w:kern w:val="0"/>
          <w:szCs w:val="21"/>
        </w:rPr>
        <w:t>人数的60%。</w:t>
      </w:r>
      <w:r>
        <w:rPr>
          <w:rFonts w:hint="eastAsia" w:ascii="方正楷体简体" w:eastAsia="方正楷体简体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黑体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仿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方正楷体简体">
    <w:altName w:val="汉仪楷体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BC"/>
    <w:rsid w:val="00015E82"/>
    <w:rsid w:val="00025BA3"/>
    <w:rsid w:val="000264BA"/>
    <w:rsid w:val="00041E1F"/>
    <w:rsid w:val="0004441B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B46CE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112D3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0E8F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3DDD246D"/>
    <w:rsid w:val="5D7B5659"/>
    <w:rsid w:val="777CFFB5"/>
    <w:rsid w:val="77FE128B"/>
    <w:rsid w:val="7FD7F3B8"/>
    <w:rsid w:val="DD7E1468"/>
    <w:rsid w:val="EFFF439C"/>
    <w:rsid w:val="F7587898"/>
    <w:rsid w:val="F9D02164"/>
    <w:rsid w:val="FAD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TotalTime>4</TotalTime>
  <ScaleCrop>false</ScaleCrop>
  <LinksUpToDate>false</LinksUpToDate>
  <CharactersWithSpaces>292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2022-01-22T02:16:00Z</dcterms:created>
  <dc:creator>刘牧歌</dc:creator>
  <cp:lastModifiedBy> 李心宇</cp:lastModifiedBy>
  <dcterms:modified xsi:type="dcterms:W3CDTF">2023-01-16T17:25:59Z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2052-5.0.0.7550</vt:lpwstr>
  </property>
  <property fmtid="{D5CDD505-2E9C-101B-9397-08002B2CF9AE}" pid="4" name="ICV">
    <vt:lpwstr>1190903ABE395D802518C5633D5A0C67</vt:lpwstr>
  </property>
</Properties>
</file>