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sz w:val="36"/>
          <w:szCs w:val="36"/>
          <w:highlight w:val="none"/>
          <w:lang w:eastAsia="zh-CN"/>
        </w:rPr>
      </w:pPr>
      <w:bookmarkStart w:id="0" w:name="_Hlk130413111"/>
      <w:r>
        <w:rPr>
          <w:rFonts w:hint="eastAsia" w:ascii="微软雅黑" w:hAnsi="微软雅黑" w:eastAsia="微软雅黑" w:cs="微软雅黑"/>
          <w:b/>
          <w:bCs/>
          <w:sz w:val="36"/>
          <w:szCs w:val="36"/>
          <w:lang w:val="en-US" w:eastAsia="zh-CN"/>
        </w:rPr>
        <w:t>2023年学生社团专项督</w:t>
      </w:r>
      <w:r>
        <w:rPr>
          <w:rFonts w:hint="eastAsia" w:ascii="微软雅黑" w:hAnsi="微软雅黑" w:eastAsia="微软雅黑" w:cs="微软雅黑"/>
          <w:b/>
          <w:bCs/>
          <w:sz w:val="36"/>
          <w:szCs w:val="36"/>
          <w:highlight w:val="none"/>
          <w:lang w:val="en-US" w:eastAsia="zh-CN"/>
        </w:rPr>
        <w:t>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XX业务指导单位专项督查工作报告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FF"/>
          <w:sz w:val="32"/>
          <w:szCs w:val="32"/>
          <w:lang w:val="en-US" w:eastAsia="zh-CN"/>
        </w:rPr>
      </w:pPr>
      <w:r>
        <w:rPr>
          <w:rFonts w:hint="eastAsia" w:ascii="仿宋" w:hAnsi="仿宋" w:eastAsia="仿宋" w:cs="仿宋"/>
          <w:sz w:val="32"/>
          <w:szCs w:val="32"/>
        </w:rPr>
        <w:t>北京师范大学XX</w:t>
      </w:r>
      <w:r>
        <w:rPr>
          <w:rFonts w:hint="eastAsia" w:ascii="仿宋" w:hAnsi="仿宋" w:eastAsia="仿宋" w:cs="仿宋"/>
          <w:sz w:val="32"/>
          <w:szCs w:val="32"/>
          <w:lang w:val="en-US" w:eastAsia="zh-CN"/>
        </w:rPr>
        <w:t>业务指导单位共指导</w:t>
      </w:r>
      <w:r>
        <w:rPr>
          <w:rFonts w:hint="eastAsia" w:ascii="仿宋" w:hAnsi="仿宋" w:eastAsia="仿宋" w:cs="仿宋"/>
          <w:sz w:val="32"/>
          <w:szCs w:val="32"/>
        </w:rPr>
        <w:t>XX</w:t>
      </w:r>
      <w:r>
        <w:rPr>
          <w:rFonts w:hint="eastAsia" w:ascii="仿宋" w:hAnsi="仿宋" w:eastAsia="仿宋" w:cs="仿宋"/>
          <w:sz w:val="32"/>
          <w:szCs w:val="32"/>
          <w:lang w:val="en-US" w:eastAsia="zh-CN"/>
        </w:rPr>
        <w:t>个学生社团，情况如下。</w:t>
      </w:r>
      <w:r>
        <w:rPr>
          <w:rFonts w:hint="eastAsia" w:ascii="仿宋" w:hAnsi="仿宋" w:eastAsia="仿宋" w:cs="仿宋"/>
          <w:color w:val="0000FF"/>
          <w:sz w:val="32"/>
          <w:szCs w:val="32"/>
          <w:lang w:val="en-US" w:eastAsia="zh-CN"/>
        </w:rPr>
        <w:t>(如业务指导单位指导多个社团，可依次报告A社团所有情况，再报告B社团所有情况，放在1个Word里即可）</w:t>
      </w:r>
    </w:p>
    <w:p>
      <w:pPr>
        <w:jc w:val="center"/>
        <w:rPr>
          <w:rFonts w:ascii="楷体_GB2312" w:hAnsi="黑体" w:eastAsia="楷体_GB2312"/>
          <w:b/>
          <w:bCs w:val="0"/>
          <w:sz w:val="32"/>
          <w:szCs w:val="32"/>
        </w:rPr>
      </w:pPr>
      <w:r>
        <w:rPr>
          <w:rFonts w:hint="eastAsia" w:ascii="楷体_GB2312" w:hAnsi="黑体" w:eastAsia="楷体_GB2312"/>
          <w:b/>
          <w:bCs w:val="0"/>
          <w:sz w:val="32"/>
          <w:szCs w:val="32"/>
          <w:lang w:val="en-US" w:eastAsia="zh-CN"/>
        </w:rPr>
        <w:t xml:space="preserve">第一部分  </w:t>
      </w:r>
      <w:r>
        <w:rPr>
          <w:rFonts w:hint="eastAsia" w:ascii="楷体_GB2312" w:hAnsi="黑体" w:eastAsia="楷体_GB2312"/>
          <w:b/>
          <w:bCs w:val="0"/>
          <w:sz w:val="32"/>
          <w:szCs w:val="32"/>
        </w:rPr>
        <w:t>XX社团（社团全称）</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一、学生社团的基本情况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XX社团（社团全称）成立情况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北京师范大学XX社团成立于20XX年X月，社团类别为XXXX类。社团简介为“XXXXX”</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写社团的宗旨、目标、主要活动等</w:t>
      </w:r>
      <w:r>
        <w:rPr>
          <w:rFonts w:hint="eastAsia" w:ascii="仿宋" w:hAnsi="仿宋" w:eastAsia="仿宋" w:cs="仿宋"/>
          <w:color w:val="0000FF"/>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发起人之一兼首任社长是XX学院20XX级本科生/硕士研究生/博士研究生XX，当年成立时，社团指导教师是XX（学部院系）XX老师，社团的业务指导单位为XX（学部院系）。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发起人之一兼首任社长是XX学院</w:t>
      </w:r>
      <w:r>
        <w:rPr>
          <w:rFonts w:hint="default" w:ascii="Times New Roman" w:hAnsi="Times New Roman" w:eastAsia="仿宋" w:cs="Times New Roman"/>
          <w:sz w:val="32"/>
          <w:szCs w:val="32"/>
        </w:rPr>
        <w:t>20</w:t>
      </w:r>
      <w:r>
        <w:rPr>
          <w:rFonts w:hint="eastAsia" w:ascii="仿宋" w:hAnsi="仿宋" w:eastAsia="仿宋" w:cs="仿宋"/>
          <w:sz w:val="32"/>
          <w:szCs w:val="32"/>
        </w:rPr>
        <w:t>XX级本科生/硕士研究生/博士研究生XX，当年成立时，社团指导教师是XX（学部院系）XX老师，社团的业务指导单位为XX（学部院系）。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目前，学生社团已于</w:t>
      </w:r>
      <w:r>
        <w:rPr>
          <w:rFonts w:hint="eastAsia" w:ascii="仿宋" w:hAnsi="仿宋" w:eastAsia="仿宋" w:cs="仿宋"/>
          <w:sz w:val="32"/>
          <w:szCs w:val="32"/>
        </w:rPr>
        <w:t>XXXX年XX月XX</w:t>
      </w:r>
      <w:r>
        <w:rPr>
          <w:rFonts w:hint="eastAsia" w:ascii="仿宋" w:hAnsi="仿宋" w:eastAsia="仿宋" w:cs="仿宋"/>
          <w:sz w:val="32"/>
          <w:szCs w:val="32"/>
          <w:lang w:val="en-US" w:eastAsia="zh-CN"/>
        </w:rPr>
        <w:t>日成立了</w:t>
      </w:r>
      <w:r>
        <w:rPr>
          <w:rFonts w:hint="eastAsia" w:ascii="仿宋" w:hAnsi="仿宋" w:eastAsia="仿宋" w:cs="仿宋"/>
          <w:sz w:val="32"/>
          <w:szCs w:val="32"/>
        </w:rPr>
        <w:t>XX社团</w:t>
      </w:r>
      <w:r>
        <w:rPr>
          <w:rFonts w:hint="eastAsia" w:ascii="仿宋" w:hAnsi="仿宋" w:eastAsia="仿宋" w:cs="仿宋"/>
          <w:sz w:val="32"/>
          <w:szCs w:val="32"/>
          <w:lang w:val="en-US" w:eastAsia="zh-CN"/>
        </w:rPr>
        <w:t>团支部，团支部成员为</w:t>
      </w:r>
      <w:r>
        <w:rPr>
          <w:rFonts w:hint="eastAsia" w:ascii="仿宋" w:hAnsi="仿宋" w:eastAsia="仿宋" w:cs="仿宋"/>
          <w:sz w:val="32"/>
          <w:szCs w:val="32"/>
        </w:rPr>
        <w:t>XX</w:t>
      </w:r>
      <w:r>
        <w:rPr>
          <w:rFonts w:hint="eastAsia" w:ascii="仿宋" w:hAnsi="仿宋" w:eastAsia="仿宋" w:cs="仿宋"/>
          <w:sz w:val="32"/>
          <w:szCs w:val="32"/>
          <w:lang w:val="en-US" w:eastAsia="zh-CN"/>
        </w:rPr>
        <w:t>人。团支书为</w:t>
      </w:r>
      <w:r>
        <w:rPr>
          <w:rFonts w:hint="eastAsia" w:ascii="仿宋" w:hAnsi="仿宋" w:eastAsia="仿宋" w:cs="仿宋"/>
          <w:sz w:val="32"/>
          <w:szCs w:val="32"/>
        </w:rPr>
        <w:t>XX</w:t>
      </w:r>
      <w:r>
        <w:rPr>
          <w:rFonts w:hint="eastAsia" w:ascii="仿宋" w:hAnsi="仿宋" w:eastAsia="仿宋" w:cs="仿宋"/>
          <w:sz w:val="32"/>
          <w:szCs w:val="32"/>
          <w:lang w:val="en-US" w:eastAsia="zh-CN"/>
        </w:rPr>
        <w:t>同学，团支部组织委员为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同学，团支部宣传委员为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同学。团支部能够/不能落实“三会两制一课”。团支部开展工作方式为：</w:t>
      </w:r>
      <w:r>
        <w:rPr>
          <w:rFonts w:hint="eastAsia" w:ascii="仿宋" w:hAnsi="仿宋" w:eastAsia="仿宋" w:cs="仿宋"/>
          <w:sz w:val="32"/>
          <w:szCs w:val="32"/>
        </w:rPr>
        <w:t>XX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/学生社团未成立团支部。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目前，学生社团已于</w:t>
      </w:r>
      <w:r>
        <w:rPr>
          <w:rFonts w:hint="eastAsia" w:ascii="仿宋" w:hAnsi="仿宋" w:eastAsia="仿宋" w:cs="仿宋"/>
          <w:sz w:val="32"/>
          <w:szCs w:val="32"/>
        </w:rPr>
        <w:t>XXXX年XX月XX</w:t>
      </w:r>
      <w:r>
        <w:rPr>
          <w:rFonts w:hint="eastAsia" w:ascii="仿宋" w:hAnsi="仿宋" w:eastAsia="仿宋" w:cs="仿宋"/>
          <w:sz w:val="32"/>
          <w:szCs w:val="32"/>
          <w:lang w:val="en-US" w:eastAsia="zh-CN"/>
        </w:rPr>
        <w:t>日成立了</w:t>
      </w:r>
      <w:r>
        <w:rPr>
          <w:rFonts w:hint="eastAsia" w:ascii="仿宋" w:hAnsi="仿宋" w:eastAsia="仿宋" w:cs="仿宋"/>
          <w:sz w:val="32"/>
          <w:szCs w:val="32"/>
        </w:rPr>
        <w:t>XX社团</w:t>
      </w:r>
      <w:r>
        <w:rPr>
          <w:rFonts w:hint="eastAsia" w:ascii="仿宋" w:hAnsi="仿宋" w:eastAsia="仿宋" w:cs="仿宋"/>
          <w:sz w:val="32"/>
          <w:szCs w:val="32"/>
          <w:lang w:val="en-US" w:eastAsia="zh-CN"/>
        </w:rPr>
        <w:t>党支部，党支部成员为</w:t>
      </w:r>
      <w:r>
        <w:rPr>
          <w:rFonts w:hint="eastAsia" w:ascii="仿宋" w:hAnsi="仿宋" w:eastAsia="仿宋" w:cs="仿宋"/>
          <w:sz w:val="32"/>
          <w:szCs w:val="32"/>
        </w:rPr>
        <w:t>XX</w:t>
      </w:r>
      <w:r>
        <w:rPr>
          <w:rFonts w:hint="eastAsia" w:ascii="仿宋" w:hAnsi="仿宋" w:eastAsia="仿宋" w:cs="仿宋"/>
          <w:sz w:val="32"/>
          <w:szCs w:val="32"/>
          <w:lang w:val="en-US" w:eastAsia="zh-CN"/>
        </w:rPr>
        <w:t>人。党支书为</w:t>
      </w:r>
      <w:r>
        <w:rPr>
          <w:rFonts w:hint="eastAsia" w:ascii="仿宋" w:hAnsi="仿宋" w:eastAsia="仿宋" w:cs="仿宋"/>
          <w:sz w:val="32"/>
          <w:szCs w:val="32"/>
        </w:rPr>
        <w:t>XX</w:t>
      </w:r>
      <w:r>
        <w:rPr>
          <w:rFonts w:hint="eastAsia" w:ascii="仿宋" w:hAnsi="仿宋" w:eastAsia="仿宋" w:cs="仿宋"/>
          <w:sz w:val="32"/>
          <w:szCs w:val="32"/>
          <w:lang w:val="en-US" w:eastAsia="zh-CN"/>
        </w:rPr>
        <w:t>同学，党支部组织委员为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同学，党支部宣传委员为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同学。党支部能够/不能落实“三会一课”。党支部开展工作方式为：</w:t>
      </w:r>
      <w:r>
        <w:rPr>
          <w:rFonts w:hint="eastAsia" w:ascii="仿宋" w:hAnsi="仿宋" w:eastAsia="仿宋" w:cs="仿宋"/>
          <w:sz w:val="32"/>
          <w:szCs w:val="32"/>
        </w:rPr>
        <w:t>XX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/学生社团未成立党支部。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bCs/>
          <w:sz w:val="32"/>
          <w:szCs w:val="32"/>
        </w:rPr>
      </w:pPr>
      <w:bookmarkStart w:id="5" w:name="_GoBack"/>
      <w:bookmarkEnd w:id="5"/>
      <w:r>
        <w:rPr>
          <w:rFonts w:hint="eastAsia" w:ascii="仿宋" w:hAnsi="仿宋" w:eastAsia="仿宋" w:cs="仿宋"/>
          <w:b/>
          <w:sz w:val="32"/>
          <w:szCs w:val="32"/>
          <w:lang w:val="en-US" w:eastAsia="zh-CN"/>
        </w:rPr>
        <w:t>2.</w:t>
      </w:r>
      <w:r>
        <w:rPr>
          <w:rFonts w:hint="eastAsia" w:ascii="仿宋" w:hAnsi="仿宋" w:eastAsia="仿宋" w:cs="仿宋"/>
          <w:b/>
          <w:bCs/>
          <w:sz w:val="32"/>
          <w:szCs w:val="32"/>
        </w:rPr>
        <w:t>最新章程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目前，XX社团的最新一</w:t>
      </w:r>
      <w:r>
        <w:rPr>
          <w:rFonts w:hint="eastAsia" w:ascii="仿宋" w:hAnsi="仿宋" w:eastAsia="仿宋" w:cs="仿宋"/>
          <w:sz w:val="32"/>
          <w:szCs w:val="32"/>
          <w:highlight w:val="none"/>
        </w:rPr>
        <w:t>版章程见</w:t>
      </w:r>
      <w:r>
        <w:rPr>
          <w:rFonts w:hint="eastAsia" w:ascii="仿宋" w:hAnsi="仿宋" w:eastAsia="仿宋" w:cs="仿宋"/>
          <w:b/>
          <w:sz w:val="32"/>
          <w:szCs w:val="32"/>
          <w:highlight w:val="none"/>
        </w:rPr>
        <w:t>附件</w:t>
      </w:r>
      <w:r>
        <w:rPr>
          <w:rFonts w:hint="eastAsia" w:ascii="仿宋" w:hAnsi="仿宋" w:eastAsia="仿宋" w:cs="仿宋"/>
          <w:b/>
          <w:sz w:val="32"/>
          <w:szCs w:val="32"/>
          <w:highlight w:val="none"/>
          <w:lang w:val="en-US" w:eastAsia="zh-CN"/>
        </w:rPr>
        <w:t>1-1</w:t>
      </w:r>
      <w:r>
        <w:rPr>
          <w:rFonts w:hint="eastAsia" w:ascii="仿宋" w:hAnsi="仿宋" w:eastAsia="仿宋" w:cs="仿宋"/>
          <w:b w:val="0"/>
          <w:bCs/>
          <w:sz w:val="32"/>
          <w:szCs w:val="32"/>
          <w:highlight w:val="none"/>
          <w:lang w:val="en-US" w:eastAsia="zh-CN"/>
        </w:rPr>
        <w:t>《社团编号+</w:t>
      </w:r>
      <w:r>
        <w:rPr>
          <w:rFonts w:hint="eastAsia" w:ascii="仿宋" w:hAnsi="仿宋" w:eastAsia="仿宋" w:cs="仿宋"/>
          <w:b w:val="0"/>
          <w:bCs/>
          <w:sz w:val="32"/>
          <w:szCs w:val="32"/>
        </w:rPr>
        <w:t>XX</w:t>
      </w:r>
      <w:r>
        <w:rPr>
          <w:rFonts w:hint="eastAsia" w:ascii="仿宋" w:hAnsi="仿宋" w:eastAsia="仿宋" w:cs="仿宋"/>
          <w:b w:val="0"/>
          <w:bCs/>
          <w:sz w:val="32"/>
          <w:szCs w:val="32"/>
          <w:highlight w:val="none"/>
          <w:lang w:val="en-US" w:eastAsia="zh-CN"/>
        </w:rPr>
        <w:t>社团（社团名称）+社团章程（2023年春季版）》。</w:t>
      </w:r>
      <w:r>
        <w:rPr>
          <w:rFonts w:hint="eastAsia" w:ascii="仿宋" w:hAnsi="仿宋" w:eastAsia="仿宋" w:cs="仿宋"/>
          <w:b w:val="0"/>
          <w:bCs/>
          <w:color w:val="0000FF"/>
          <w:sz w:val="32"/>
          <w:szCs w:val="32"/>
          <w:highlight w:val="none"/>
          <w:lang w:val="en-US" w:eastAsia="zh-CN"/>
        </w:rPr>
        <w:t>（</w:t>
      </w:r>
      <w:r>
        <w:rPr>
          <w:rFonts w:hint="eastAsia" w:ascii="仿宋" w:hAnsi="仿宋" w:eastAsia="仿宋" w:cs="仿宋"/>
          <w:color w:val="0000FF"/>
          <w:sz w:val="32"/>
          <w:szCs w:val="32"/>
          <w:highlight w:val="none"/>
          <w:lang w:val="en-US" w:eastAsia="zh-CN"/>
        </w:rPr>
        <w:t>本文件为附件1，章程为附件1-1，样例附后供社团修订章程参考）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highlight w:val="none"/>
        </w:rPr>
      </w:pPr>
      <w:r>
        <w:rPr>
          <w:rFonts w:hint="eastAsia" w:ascii="仿宋" w:hAnsi="仿宋" w:eastAsia="仿宋" w:cs="仿宋"/>
          <w:color w:val="0000FF"/>
          <w:sz w:val="32"/>
          <w:szCs w:val="32"/>
          <w:highlight w:val="none"/>
        </w:rPr>
        <w:t>(按照《北京师范大学学生社团建设管理办法》</w:t>
      </w:r>
      <w:r>
        <w:rPr>
          <w:rFonts w:hint="eastAsia" w:ascii="仿宋" w:hAnsi="仿宋" w:eastAsia="仿宋" w:cs="仿宋"/>
          <w:color w:val="0000FF"/>
          <w:sz w:val="32"/>
          <w:szCs w:val="32"/>
          <w:highlight w:val="none"/>
          <w:lang w:eastAsia="zh-CN"/>
        </w:rPr>
        <w:t>，</w:t>
      </w:r>
      <w:r>
        <w:rPr>
          <w:rFonts w:hint="eastAsia" w:ascii="仿宋" w:hAnsi="仿宋" w:eastAsia="仿宋" w:cs="仿宋"/>
          <w:color w:val="0000FF"/>
          <w:sz w:val="32"/>
          <w:szCs w:val="32"/>
          <w:highlight w:val="none"/>
        </w:rPr>
        <w:t>社团章程包括社团的类型、宗旨、主要任务和活动内容，成员资格及其权利义务，规范的</w:t>
      </w:r>
      <w:r>
        <w:rPr>
          <w:rFonts w:hint="eastAsia" w:ascii="仿宋" w:hAnsi="仿宋" w:eastAsia="仿宋" w:cs="仿宋"/>
          <w:color w:val="0000FF"/>
          <w:sz w:val="32"/>
          <w:szCs w:val="32"/>
          <w:highlight w:val="none"/>
          <w:lang w:eastAsia="zh-CN"/>
        </w:rPr>
        <w:t>组织结构</w:t>
      </w:r>
      <w:r>
        <w:rPr>
          <w:rFonts w:hint="eastAsia" w:ascii="仿宋" w:hAnsi="仿宋" w:eastAsia="仿宋" w:cs="仿宋"/>
          <w:color w:val="0000FF"/>
          <w:sz w:val="32"/>
          <w:szCs w:val="32"/>
          <w:highlight w:val="none"/>
        </w:rPr>
        <w:t>、管理制度、财务制度、主要负责人的条件和产生、罢免程序，章程的修改程序，社团终止及其他需要由章程规定的事项，如社团宣发内容的审核管理与责任机制等。如章程内容有缺失应督促社团按照《北京师范大学学生社团建设管理办法》第二十四条进行补充</w:t>
      </w:r>
      <w:r>
        <w:rPr>
          <w:rFonts w:hint="eastAsia" w:ascii="仿宋" w:hAnsi="仿宋" w:eastAsia="仿宋" w:cs="仿宋"/>
          <w:color w:val="0000FF"/>
          <w:sz w:val="32"/>
          <w:szCs w:val="32"/>
          <w:highlight w:val="none"/>
          <w:lang w:eastAsia="zh-CN"/>
        </w:rPr>
        <w:t>。</w:t>
      </w:r>
      <w:r>
        <w:rPr>
          <w:rFonts w:hint="eastAsia" w:ascii="仿宋" w:hAnsi="仿宋" w:eastAsia="仿宋" w:cs="仿宋"/>
          <w:color w:val="0000FF"/>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3.活动开展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XX社团在202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rPr>
        <w:t>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日期间，以社团名义开展的活动共计XX项（不含例会）。活动主要包括：XXX、XXX、XXX。</w:t>
      </w:r>
      <w:r>
        <w:rPr>
          <w:rFonts w:hint="eastAsia" w:ascii="仿宋" w:hAnsi="仿宋" w:eastAsia="仿宋" w:cs="仿宋"/>
          <w:sz w:val="32"/>
          <w:szCs w:val="32"/>
          <w:lang w:val="en-US" w:eastAsia="zh-CN"/>
        </w:rPr>
        <w:t>社团活动开展明细在附件3：《XX社团自查报告附表》中。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请将社团活动内容填写到</w:t>
      </w:r>
      <w:r>
        <w:rPr>
          <w:rFonts w:hint="eastAsia" w:ascii="仿宋" w:hAnsi="仿宋" w:eastAsia="仿宋" w:cs="仿宋"/>
          <w:color w:val="0000FF"/>
          <w:sz w:val="32"/>
          <w:szCs w:val="32"/>
          <w:lang w:val="en-US" w:eastAsia="zh-CN"/>
        </w:rPr>
        <w:t>附件3：</w:t>
      </w:r>
      <w:r>
        <w:rPr>
          <w:rFonts w:hint="eastAsia" w:ascii="仿宋" w:hAnsi="仿宋" w:eastAsia="仿宋" w:cs="仿宋"/>
          <w:color w:val="0000FF"/>
          <w:sz w:val="32"/>
          <w:szCs w:val="32"/>
        </w:rPr>
        <w:t>《XX社团</w:t>
      </w:r>
      <w:r>
        <w:rPr>
          <w:rFonts w:hint="eastAsia" w:ascii="仿宋" w:hAnsi="仿宋" w:eastAsia="仿宋" w:cs="仿宋"/>
          <w:color w:val="0000FF"/>
          <w:sz w:val="32"/>
          <w:szCs w:val="32"/>
          <w:lang w:eastAsia="zh-CN"/>
        </w:rPr>
        <w:t>自查</w:t>
      </w:r>
      <w:r>
        <w:rPr>
          <w:rFonts w:hint="eastAsia" w:ascii="仿宋" w:hAnsi="仿宋" w:eastAsia="仿宋" w:cs="仿宋"/>
          <w:color w:val="0000FF"/>
          <w:sz w:val="32"/>
          <w:szCs w:val="32"/>
        </w:rPr>
        <w:t>报告附表》sheet1——“活动开展明细”中。</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4.经费来源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XX社团的活动经费主要来源为：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A业务指导单位资助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B指导教师资助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C校外捐赠和资助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D学生自筹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E校外捐赠和资助</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5.经费使用明细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rPr>
      </w:pPr>
      <w:r>
        <w:rPr>
          <w:rFonts w:hint="eastAsia" w:ascii="仿宋" w:hAnsi="仿宋" w:eastAsia="仿宋" w:cs="仿宋"/>
          <w:sz w:val="32"/>
          <w:szCs w:val="32"/>
        </w:rPr>
        <w:t>XX社团的经费使用说明见</w:t>
      </w:r>
      <w:r>
        <w:rPr>
          <w:rFonts w:hint="eastAsia" w:ascii="仿宋" w:hAnsi="仿宋" w:eastAsia="仿宋" w:cs="仿宋"/>
          <w:sz w:val="32"/>
          <w:szCs w:val="32"/>
          <w:lang w:val="en-US" w:eastAsia="zh-CN"/>
        </w:rPr>
        <w:t>附件3：</w:t>
      </w:r>
      <w:r>
        <w:rPr>
          <w:rFonts w:hint="eastAsia" w:ascii="仿宋" w:hAnsi="仿宋" w:eastAsia="仿宋" w:cs="仿宋"/>
          <w:sz w:val="32"/>
          <w:szCs w:val="32"/>
        </w:rPr>
        <w:t>《XX社团</w:t>
      </w:r>
      <w:r>
        <w:rPr>
          <w:rFonts w:hint="eastAsia" w:ascii="仿宋" w:hAnsi="仿宋" w:eastAsia="仿宋" w:cs="仿宋"/>
          <w:sz w:val="32"/>
          <w:szCs w:val="32"/>
          <w:lang w:eastAsia="zh-CN"/>
        </w:rPr>
        <w:t>自查</w:t>
      </w:r>
      <w:r>
        <w:rPr>
          <w:rFonts w:hint="eastAsia" w:ascii="仿宋" w:hAnsi="仿宋" w:eastAsia="仿宋" w:cs="仿宋"/>
          <w:sz w:val="32"/>
          <w:szCs w:val="32"/>
        </w:rPr>
        <w:t>报告附表》sheet</w:t>
      </w:r>
      <w:r>
        <w:rPr>
          <w:rFonts w:hint="eastAsia" w:ascii="仿宋" w:hAnsi="仿宋" w:eastAsia="仿宋" w:cs="仿宋"/>
          <w:sz w:val="32"/>
          <w:szCs w:val="32"/>
          <w:lang w:val="en-US" w:eastAsia="zh-CN"/>
        </w:rPr>
        <w:t>2。</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请将经费使用明细填写到</w:t>
      </w:r>
      <w:r>
        <w:rPr>
          <w:rFonts w:hint="eastAsia" w:ascii="仿宋" w:hAnsi="仿宋" w:eastAsia="仿宋" w:cs="仿宋"/>
          <w:color w:val="0000FF"/>
          <w:sz w:val="32"/>
          <w:szCs w:val="32"/>
          <w:lang w:val="en-US" w:eastAsia="zh-CN"/>
        </w:rPr>
        <w:t>附件3：</w:t>
      </w:r>
      <w:r>
        <w:rPr>
          <w:rFonts w:hint="eastAsia" w:ascii="仿宋" w:hAnsi="仿宋" w:eastAsia="仿宋" w:cs="仿宋"/>
          <w:color w:val="0000FF"/>
          <w:sz w:val="32"/>
          <w:szCs w:val="32"/>
        </w:rPr>
        <w:t>《XX社团</w:t>
      </w:r>
      <w:r>
        <w:rPr>
          <w:rFonts w:hint="eastAsia" w:ascii="仿宋" w:hAnsi="仿宋" w:eastAsia="仿宋" w:cs="仿宋"/>
          <w:color w:val="0000FF"/>
          <w:sz w:val="32"/>
          <w:szCs w:val="32"/>
          <w:lang w:eastAsia="zh-CN"/>
        </w:rPr>
        <w:t>自查</w:t>
      </w:r>
      <w:r>
        <w:rPr>
          <w:rFonts w:hint="eastAsia" w:ascii="仿宋" w:hAnsi="仿宋" w:eastAsia="仿宋" w:cs="仿宋"/>
          <w:color w:val="0000FF"/>
          <w:sz w:val="32"/>
          <w:szCs w:val="32"/>
        </w:rPr>
        <w:t>报告附表》sheet</w:t>
      </w:r>
      <w:r>
        <w:rPr>
          <w:rFonts w:hint="eastAsia" w:ascii="仿宋" w:hAnsi="仿宋" w:eastAsia="仿宋" w:cs="仿宋"/>
          <w:color w:val="0000FF"/>
          <w:sz w:val="32"/>
          <w:szCs w:val="32"/>
          <w:lang w:val="en-US" w:eastAsia="zh-CN"/>
        </w:rPr>
        <w:t>2</w:t>
      </w:r>
      <w:r>
        <w:rPr>
          <w:rFonts w:hint="eastAsia" w:ascii="仿宋" w:hAnsi="仿宋" w:eastAsia="仿宋" w:cs="仿宋"/>
          <w:color w:val="0000FF"/>
          <w:sz w:val="32"/>
          <w:szCs w:val="32"/>
        </w:rPr>
        <w:t>——“经费使用明细”</w:t>
      </w:r>
      <w:r>
        <w:rPr>
          <w:rFonts w:hint="eastAsia" w:ascii="仿宋" w:hAnsi="仿宋" w:eastAsia="仿宋" w:cs="仿宋"/>
          <w:color w:val="0000FF"/>
          <w:sz w:val="32"/>
          <w:szCs w:val="32"/>
          <w:lang w:val="en-US" w:eastAsia="zh-CN"/>
        </w:rPr>
        <w:t>和</w:t>
      </w:r>
      <w:r>
        <w:rPr>
          <w:rFonts w:hint="eastAsia" w:ascii="仿宋" w:hAnsi="仿宋" w:eastAsia="仿宋" w:cs="仿宋"/>
          <w:color w:val="0000FF"/>
          <w:sz w:val="32"/>
          <w:szCs w:val="32"/>
        </w:rPr>
        <w:t>“北京师范大学学生社团活动经费使用情况公示表”中。</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XX学生社团的经费使用是否公示：是 / 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如公示请详述公示流程：_________________________</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该社团自运营微信公众号“XXXX”，创建以来共推送文章XX余篇，含招新、活动预告、活动新闻等。截至目前，公众号关注人数XX人。单篇《XX》（发布时间X年X月X日）最高阅读量为X、转发量X。</w:t>
      </w:r>
      <w:r>
        <w:rPr>
          <w:rFonts w:hint="eastAsia" w:ascii="仿宋" w:hAnsi="仿宋" w:eastAsia="仿宋" w:cs="仿宋"/>
          <w:sz w:val="32"/>
          <w:szCs w:val="32"/>
          <w:lang w:val="en-US" w:eastAsia="zh-CN"/>
        </w:rPr>
        <w:t>账号负责人是</w:t>
      </w:r>
      <w:r>
        <w:rPr>
          <w:rFonts w:hint="eastAsia" w:ascii="仿宋" w:hAnsi="仿宋" w:eastAsia="仿宋" w:cs="仿宋"/>
          <w:sz w:val="32"/>
          <w:szCs w:val="32"/>
        </w:rPr>
        <w:t>XX</w:t>
      </w:r>
      <w:r>
        <w:rPr>
          <w:rFonts w:hint="eastAsia" w:ascii="仿宋" w:hAnsi="仿宋" w:eastAsia="仿宋" w:cs="仿宋"/>
          <w:sz w:val="32"/>
          <w:szCs w:val="32"/>
          <w:lang w:val="en-US" w:eastAsia="zh-CN"/>
        </w:rPr>
        <w:t>同学，审核人是</w:t>
      </w:r>
      <w:r>
        <w:rPr>
          <w:rFonts w:hint="eastAsia" w:ascii="仿宋" w:hAnsi="仿宋" w:eastAsia="仿宋" w:cs="仿宋"/>
          <w:sz w:val="32"/>
          <w:szCs w:val="32"/>
        </w:rPr>
        <w:t>XX</w:t>
      </w:r>
      <w:r>
        <w:rPr>
          <w:rFonts w:hint="eastAsia" w:ascii="仿宋" w:hAnsi="仿宋" w:eastAsia="仿宋" w:cs="仿宋"/>
          <w:sz w:val="32"/>
          <w:szCs w:val="32"/>
          <w:lang w:val="en-US" w:eastAsia="zh-CN"/>
        </w:rPr>
        <w:t>同学、</w:t>
      </w:r>
      <w:r>
        <w:rPr>
          <w:rFonts w:hint="eastAsia" w:ascii="仿宋" w:hAnsi="仿宋" w:eastAsia="仿宋" w:cs="仿宋"/>
          <w:sz w:val="32"/>
          <w:szCs w:val="32"/>
        </w:rPr>
        <w:t>XX</w:t>
      </w:r>
      <w:r>
        <w:rPr>
          <w:rFonts w:hint="eastAsia" w:ascii="仿宋" w:hAnsi="仿宋" w:eastAsia="仿宋" w:cs="仿宋"/>
          <w:sz w:val="32"/>
          <w:szCs w:val="32"/>
          <w:lang w:val="en-US" w:eastAsia="zh-CN"/>
        </w:rPr>
        <w:t>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该社团自运营微博</w:t>
      </w:r>
      <w:r>
        <w:rPr>
          <w:rFonts w:hint="eastAsia" w:ascii="仿宋" w:hAnsi="仿宋" w:eastAsia="仿宋" w:cs="仿宋"/>
          <w:sz w:val="32"/>
          <w:szCs w:val="32"/>
          <w:lang w:val="en-US" w:eastAsia="zh-CN"/>
        </w:rPr>
        <w:t>/B站/小红书/微信视频号</w:t>
      </w:r>
      <w:r>
        <w:rPr>
          <w:rFonts w:hint="eastAsia" w:ascii="仿宋" w:hAnsi="仿宋" w:eastAsia="仿宋" w:cs="仿宋"/>
          <w:sz w:val="32"/>
          <w:szCs w:val="32"/>
        </w:rPr>
        <w:t>账号“XXXX”，创建以来共发布XX余篇，含招新、活动预告、活动新闻等。截至目前，账号关注人数XX人。单篇《XX》（发布时间X年X月X日）最高阅读量为X、转发量X。</w:t>
      </w:r>
      <w:r>
        <w:rPr>
          <w:rFonts w:hint="eastAsia" w:ascii="仿宋" w:hAnsi="仿宋" w:eastAsia="仿宋" w:cs="仿宋"/>
          <w:sz w:val="32"/>
          <w:szCs w:val="32"/>
          <w:lang w:val="en-US" w:eastAsia="zh-CN"/>
        </w:rPr>
        <w:t>账号负责人是</w:t>
      </w:r>
      <w:r>
        <w:rPr>
          <w:rFonts w:hint="eastAsia" w:ascii="仿宋" w:hAnsi="仿宋" w:eastAsia="仿宋" w:cs="仿宋"/>
          <w:sz w:val="32"/>
          <w:szCs w:val="32"/>
        </w:rPr>
        <w:t>XX</w:t>
      </w:r>
      <w:r>
        <w:rPr>
          <w:rFonts w:hint="eastAsia" w:ascii="仿宋" w:hAnsi="仿宋" w:eastAsia="仿宋" w:cs="仿宋"/>
          <w:sz w:val="32"/>
          <w:szCs w:val="32"/>
          <w:lang w:val="en-US" w:eastAsia="zh-CN"/>
        </w:rPr>
        <w:t>同学，审核人是</w:t>
      </w:r>
      <w:r>
        <w:rPr>
          <w:rFonts w:hint="eastAsia" w:ascii="仿宋" w:hAnsi="仿宋" w:eastAsia="仿宋" w:cs="仿宋"/>
          <w:sz w:val="32"/>
          <w:szCs w:val="32"/>
        </w:rPr>
        <w:t>XX</w:t>
      </w:r>
      <w:r>
        <w:rPr>
          <w:rFonts w:hint="eastAsia" w:ascii="仿宋" w:hAnsi="仿宋" w:eastAsia="仿宋" w:cs="仿宋"/>
          <w:sz w:val="32"/>
          <w:szCs w:val="32"/>
          <w:lang w:val="en-US" w:eastAsia="zh-CN"/>
        </w:rPr>
        <w:t>同学、</w:t>
      </w:r>
      <w:r>
        <w:rPr>
          <w:rFonts w:hint="eastAsia" w:ascii="仿宋" w:hAnsi="仿宋" w:eastAsia="仿宋" w:cs="仿宋"/>
          <w:sz w:val="32"/>
          <w:szCs w:val="32"/>
        </w:rPr>
        <w:t>XX</w:t>
      </w:r>
      <w:r>
        <w:rPr>
          <w:rFonts w:hint="eastAsia" w:ascii="仿宋" w:hAnsi="仿宋" w:eastAsia="仿宋" w:cs="仿宋"/>
          <w:sz w:val="32"/>
          <w:szCs w:val="32"/>
          <w:lang w:val="en-US" w:eastAsia="zh-CN"/>
        </w:rPr>
        <w:t>老师。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该社团另建有成员联络的QQ群（群主为XX学院20XX级本科生生XX，内有成员XX人）、微信群（群主为XX学院20XX级本科生生XX，内有成员XX人）。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该社团所有媒体信息详见</w:t>
      </w:r>
      <w:r>
        <w:rPr>
          <w:rFonts w:hint="eastAsia" w:ascii="仿宋" w:hAnsi="仿宋" w:eastAsia="仿宋" w:cs="仿宋"/>
          <w:sz w:val="32"/>
          <w:szCs w:val="32"/>
        </w:rPr>
        <w:t>《XX社团</w:t>
      </w:r>
      <w:r>
        <w:rPr>
          <w:rFonts w:hint="eastAsia" w:ascii="仿宋" w:hAnsi="仿宋" w:eastAsia="仿宋" w:cs="仿宋"/>
          <w:sz w:val="32"/>
          <w:szCs w:val="32"/>
          <w:lang w:eastAsia="zh-CN"/>
        </w:rPr>
        <w:t>自查</w:t>
      </w:r>
      <w:r>
        <w:rPr>
          <w:rFonts w:hint="eastAsia" w:ascii="仿宋" w:hAnsi="仿宋" w:eastAsia="仿宋" w:cs="仿宋"/>
          <w:sz w:val="32"/>
          <w:szCs w:val="32"/>
        </w:rPr>
        <w:t>报告附表》sheet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宣传平台审核机制</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sz w:val="32"/>
          <w:szCs w:val="32"/>
          <w:highlight w:val="green"/>
          <w:lang w:val="en-US" w:eastAsia="zh-CN"/>
        </w:rPr>
      </w:pP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请将</w:t>
      </w:r>
      <w:r>
        <w:rPr>
          <w:rFonts w:hint="eastAsia" w:ascii="仿宋" w:hAnsi="仿宋" w:eastAsia="仿宋" w:cs="仿宋"/>
          <w:color w:val="0000FF"/>
          <w:sz w:val="32"/>
          <w:szCs w:val="32"/>
          <w:lang w:val="en-US" w:eastAsia="zh-CN"/>
        </w:rPr>
        <w:t>该社团所有媒体平台</w:t>
      </w:r>
      <w:r>
        <w:rPr>
          <w:rFonts w:hint="eastAsia" w:ascii="仿宋" w:hAnsi="仿宋" w:eastAsia="仿宋" w:cs="仿宋"/>
          <w:color w:val="0000FF"/>
          <w:sz w:val="32"/>
          <w:szCs w:val="32"/>
          <w:lang w:eastAsia="zh-CN"/>
        </w:rPr>
        <w:t>信息</w:t>
      </w:r>
      <w:r>
        <w:rPr>
          <w:rFonts w:hint="eastAsia" w:ascii="仿宋" w:hAnsi="仿宋" w:eastAsia="仿宋" w:cs="仿宋"/>
          <w:color w:val="0000FF"/>
          <w:sz w:val="32"/>
          <w:szCs w:val="32"/>
        </w:rPr>
        <w:t>填写到</w:t>
      </w:r>
      <w:r>
        <w:rPr>
          <w:rFonts w:hint="eastAsia" w:ascii="仿宋" w:hAnsi="仿宋" w:eastAsia="仿宋" w:cs="仿宋"/>
          <w:color w:val="0000FF"/>
          <w:sz w:val="32"/>
          <w:szCs w:val="32"/>
          <w:lang w:val="en-US" w:eastAsia="zh-CN"/>
        </w:rPr>
        <w:t>附件3：</w:t>
      </w:r>
      <w:r>
        <w:rPr>
          <w:rFonts w:hint="eastAsia" w:ascii="仿宋" w:hAnsi="仿宋" w:eastAsia="仿宋" w:cs="仿宋"/>
          <w:color w:val="0000FF"/>
          <w:sz w:val="32"/>
          <w:szCs w:val="32"/>
        </w:rPr>
        <w:t>《XX社团</w:t>
      </w:r>
      <w:r>
        <w:rPr>
          <w:rFonts w:hint="eastAsia" w:ascii="仿宋" w:hAnsi="仿宋" w:eastAsia="仿宋" w:cs="仿宋"/>
          <w:color w:val="0000FF"/>
          <w:sz w:val="32"/>
          <w:szCs w:val="32"/>
          <w:lang w:eastAsia="zh-CN"/>
        </w:rPr>
        <w:t>自查</w:t>
      </w:r>
      <w:r>
        <w:rPr>
          <w:rFonts w:hint="eastAsia" w:ascii="仿宋" w:hAnsi="仿宋" w:eastAsia="仿宋" w:cs="仿宋"/>
          <w:color w:val="0000FF"/>
          <w:sz w:val="32"/>
          <w:szCs w:val="32"/>
        </w:rPr>
        <w:t>报告附表》sheet</w:t>
      </w:r>
      <w:r>
        <w:rPr>
          <w:rFonts w:hint="eastAsia" w:ascii="仿宋" w:hAnsi="仿宋" w:eastAsia="仿宋" w:cs="仿宋"/>
          <w:color w:val="0000FF"/>
          <w:sz w:val="32"/>
          <w:szCs w:val="32"/>
          <w:lang w:val="en-US" w:eastAsia="zh-CN"/>
        </w:rPr>
        <w:t>3</w:t>
      </w:r>
      <w:r>
        <w:rPr>
          <w:rFonts w:hint="eastAsia" w:ascii="仿宋" w:hAnsi="仿宋" w:eastAsia="仿宋" w:cs="仿宋"/>
          <w:color w:val="0000FF"/>
          <w:sz w:val="32"/>
          <w:szCs w:val="32"/>
        </w:rPr>
        <w:t>——“</w:t>
      </w:r>
      <w:r>
        <w:rPr>
          <w:rFonts w:hint="eastAsia" w:ascii="仿宋" w:hAnsi="仿宋" w:eastAsia="仿宋" w:cs="仿宋"/>
          <w:color w:val="0000FF"/>
          <w:sz w:val="32"/>
          <w:szCs w:val="32"/>
          <w:lang w:eastAsia="zh-CN"/>
        </w:rPr>
        <w:t>宣传平台审核机制</w:t>
      </w:r>
      <w:r>
        <w:rPr>
          <w:rFonts w:hint="eastAsia" w:ascii="仿宋" w:hAnsi="仿宋" w:eastAsia="仿宋" w:cs="仿宋"/>
          <w:color w:val="0000FF"/>
          <w:sz w:val="32"/>
          <w:szCs w:val="32"/>
        </w:rPr>
        <w:t>”中。</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7.社团正式成员名单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本社团2023年春季学期</w:t>
      </w:r>
      <w:r>
        <w:rPr>
          <w:rFonts w:hint="eastAsia" w:ascii="仿宋" w:hAnsi="仿宋" w:eastAsia="仿宋" w:cs="仿宋"/>
          <w:sz w:val="32"/>
          <w:szCs w:val="32"/>
        </w:rPr>
        <w:t>正式成员XX人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社团</w:t>
      </w:r>
      <w:r>
        <w:rPr>
          <w:rFonts w:hint="eastAsia" w:ascii="仿宋" w:hAnsi="仿宋" w:eastAsia="仿宋" w:cs="仿宋"/>
          <w:sz w:val="32"/>
          <w:szCs w:val="32"/>
        </w:rPr>
        <w:t>全员信息</w:t>
      </w:r>
      <w:r>
        <w:rPr>
          <w:rFonts w:hint="eastAsia" w:ascii="仿宋" w:hAnsi="仿宋" w:eastAsia="仿宋" w:cs="仿宋"/>
          <w:sz w:val="32"/>
          <w:szCs w:val="32"/>
          <w:lang w:val="en-US" w:eastAsia="zh-CN"/>
        </w:rPr>
        <w:t>见附件3：</w:t>
      </w:r>
      <w:r>
        <w:rPr>
          <w:rFonts w:hint="eastAsia" w:ascii="仿宋" w:hAnsi="仿宋" w:eastAsia="仿宋" w:cs="仿宋"/>
          <w:sz w:val="32"/>
          <w:szCs w:val="32"/>
        </w:rPr>
        <w:t>《XX社团</w:t>
      </w:r>
      <w:r>
        <w:rPr>
          <w:rFonts w:hint="eastAsia" w:ascii="仿宋" w:hAnsi="仿宋" w:eastAsia="仿宋" w:cs="仿宋"/>
          <w:sz w:val="32"/>
          <w:szCs w:val="32"/>
          <w:lang w:eastAsia="zh-CN"/>
        </w:rPr>
        <w:t>自查</w:t>
      </w:r>
      <w:r>
        <w:rPr>
          <w:rFonts w:hint="eastAsia" w:ascii="仿宋" w:hAnsi="仿宋" w:eastAsia="仿宋" w:cs="仿宋"/>
          <w:sz w:val="32"/>
          <w:szCs w:val="32"/>
        </w:rPr>
        <w:t>报告附表》sheet</w:t>
      </w:r>
      <w:r>
        <w:rPr>
          <w:rFonts w:hint="eastAsia" w:ascii="仿宋" w:hAnsi="仿宋" w:eastAsia="仿宋" w:cs="仿宋"/>
          <w:sz w:val="32"/>
          <w:szCs w:val="32"/>
          <w:lang w:val="en-US" w:eastAsia="zh-CN"/>
        </w:rPr>
        <w:t>4</w:t>
      </w:r>
      <w:r>
        <w:rPr>
          <w:rFonts w:hint="eastAsia" w:ascii="仿宋" w:hAnsi="仿宋" w:eastAsia="仿宋" w:cs="仿宋"/>
          <w:sz w:val="32"/>
          <w:szCs w:val="32"/>
        </w:rPr>
        <w:t>——“社团正式成员名单”中。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北京师范大学学生社团建设管理办法》第七章第三十三条规定，“凡我校在读在籍的学生，承认某一学生社团的章程，愿意参加其活动，并遵守相关规定，均可申请加入该学生社团，同时也有权退出该学生社团。</w:t>
      </w:r>
      <w:r>
        <w:rPr>
          <w:rFonts w:hint="eastAsia" w:ascii="仿宋" w:hAnsi="仿宋" w:eastAsia="仿宋" w:cs="仿宋"/>
          <w:b/>
          <w:sz w:val="32"/>
          <w:szCs w:val="32"/>
        </w:rPr>
        <w:t>每名学生每学年最多参与2个学生社团</w:t>
      </w:r>
      <w:r>
        <w:rPr>
          <w:rFonts w:hint="eastAsia" w:ascii="仿宋" w:hAnsi="仿宋" w:eastAsia="仿宋" w:cs="仿宋"/>
          <w:sz w:val="32"/>
          <w:szCs w:val="32"/>
        </w:rPr>
        <w:t>。”“学生社团招新工作每学期初由校团委社团工作部统筹组织开展，招新完成后学生社团须对社员进行注册并</w:t>
      </w:r>
      <w:r>
        <w:rPr>
          <w:rFonts w:hint="eastAsia" w:ascii="仿宋" w:hAnsi="仿宋" w:eastAsia="仿宋" w:cs="仿宋"/>
          <w:b/>
          <w:sz w:val="32"/>
          <w:szCs w:val="32"/>
        </w:rPr>
        <w:t>向业务指导单位和校团委社团工作部提交社团正式成员名单</w:t>
      </w:r>
      <w:r>
        <w:rPr>
          <w:rFonts w:hint="eastAsia" w:ascii="仿宋" w:hAnsi="仿宋" w:eastAsia="仿宋" w:cs="仿宋"/>
          <w:sz w:val="32"/>
          <w:szCs w:val="32"/>
        </w:rPr>
        <w:t>，学期中不得自行面向校内开展招新。”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正式成员包括社团负责人（社长、副社长）、社团骨干、正式申请并确认加入的普通社员等；对于参加过个别活动或入群了解资讯，但并未确认加入该社团的学生，社团不可以未经向其确认就认定其为“正式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highlight w:val="none"/>
          <w:lang w:eastAsia="zh-CN"/>
        </w:rPr>
      </w:pPr>
      <w:r>
        <w:rPr>
          <w:rFonts w:hint="eastAsia" w:ascii="仿宋" w:hAnsi="仿宋" w:eastAsia="仿宋" w:cs="仿宋"/>
          <w:color w:val="0000FF"/>
          <w:sz w:val="32"/>
          <w:szCs w:val="32"/>
          <w:highlight w:val="none"/>
        </w:rPr>
        <w:t>在社团注册过程中已发现有部分社团提交的全员名单存在信息不全、部分成员已毕业、信息重复等问题，请各业务指导单位对学生社团提供的全员名单进行核实检查后再提交正式成员名单。</w:t>
      </w:r>
      <w:r>
        <w:rPr>
          <w:rFonts w:hint="eastAsia" w:ascii="仿宋" w:hAnsi="仿宋" w:eastAsia="仿宋" w:cs="仿宋"/>
          <w:color w:val="0000FF"/>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8.社团负责人信息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1" w:name="OLE_LINK4"/>
      <w:bookmarkStart w:id="2" w:name="OLE_LINK3"/>
      <w:bookmarkStart w:id="3" w:name="OLE_LINK2"/>
      <w:bookmarkStart w:id="4" w:name="OLE_LINK1"/>
      <w:r>
        <w:rPr>
          <w:rFonts w:hint="eastAsia" w:ascii="仿宋" w:hAnsi="仿宋" w:eastAsia="仿宋" w:cs="仿宋"/>
          <w:sz w:val="32"/>
          <w:szCs w:val="32"/>
          <w:lang w:val="en-US" w:eastAsia="zh-CN"/>
        </w:rPr>
        <w:t>本社团现任社长为</w:t>
      </w:r>
      <w:r>
        <w:rPr>
          <w:rFonts w:hint="eastAsia" w:ascii="仿宋" w:hAnsi="仿宋" w:eastAsia="仿宋" w:cs="仿宋"/>
          <w:sz w:val="32"/>
          <w:szCs w:val="32"/>
        </w:rPr>
        <w:t>XX</w:t>
      </w:r>
      <w:r>
        <w:rPr>
          <w:rFonts w:hint="eastAsia" w:ascii="仿宋" w:hAnsi="仿宋" w:eastAsia="仿宋" w:cs="仿宋"/>
          <w:sz w:val="32"/>
          <w:szCs w:val="32"/>
          <w:lang w:val="en-US" w:eastAsia="zh-CN"/>
        </w:rPr>
        <w:t>同学（写2023年6月30日状态），任期为202</w:t>
      </w:r>
      <w:r>
        <w:rPr>
          <w:rFonts w:hint="eastAsia" w:ascii="仿宋" w:hAnsi="仿宋" w:eastAsia="仿宋" w:cs="仿宋"/>
          <w:sz w:val="32"/>
          <w:szCs w:val="32"/>
        </w:rPr>
        <w:t>X</w:t>
      </w:r>
      <w:r>
        <w:rPr>
          <w:rFonts w:hint="eastAsia" w:ascii="仿宋" w:hAnsi="仿宋" w:eastAsia="仿宋" w:cs="仿宋"/>
          <w:sz w:val="32"/>
          <w:szCs w:val="32"/>
          <w:lang w:val="en-US" w:eastAsia="zh-CN"/>
        </w:rPr>
        <w:t>年</w:t>
      </w:r>
      <w:r>
        <w:rPr>
          <w:rFonts w:hint="eastAsia" w:ascii="仿宋" w:hAnsi="仿宋" w:eastAsia="仿宋" w:cs="仿宋"/>
          <w:sz w:val="32"/>
          <w:szCs w:val="32"/>
        </w:rPr>
        <w:t>XX</w:t>
      </w:r>
      <w:r>
        <w:rPr>
          <w:rFonts w:hint="eastAsia" w:ascii="仿宋" w:hAnsi="仿宋" w:eastAsia="仿宋" w:cs="仿宋"/>
          <w:sz w:val="32"/>
          <w:szCs w:val="32"/>
          <w:lang w:val="en-US" w:eastAsia="zh-CN"/>
        </w:rPr>
        <w:t>月-2023年</w:t>
      </w:r>
      <w:r>
        <w:rPr>
          <w:rFonts w:hint="eastAsia" w:ascii="仿宋" w:hAnsi="仿宋" w:eastAsia="仿宋" w:cs="仿宋"/>
          <w:sz w:val="32"/>
          <w:szCs w:val="32"/>
        </w:rPr>
        <w:t>XX</w:t>
      </w:r>
      <w:r>
        <w:rPr>
          <w:rFonts w:hint="eastAsia" w:ascii="仿宋" w:hAnsi="仿宋" w:eastAsia="仿宋" w:cs="仿宋"/>
          <w:sz w:val="32"/>
          <w:szCs w:val="32"/>
          <w:lang w:val="en-US" w:eastAsia="zh-CN"/>
        </w:rPr>
        <w:t>月。社团骨干信息详见《XX社团自查报告附表》sheet5——“社团骨干信息”中。社长选聘</w:t>
      </w:r>
      <w:r>
        <w:rPr>
          <w:rFonts w:hint="eastAsia" w:ascii="仿宋" w:hAnsi="仿宋" w:eastAsia="仿宋" w:cs="仿宋"/>
          <w:sz w:val="32"/>
          <w:szCs w:val="32"/>
        </w:rPr>
        <w:t>参照为《北京师范大学学生社团建设管理办法》第七章第三十四条、第三十五条的相关规定</w:t>
      </w:r>
      <w:r>
        <w:rPr>
          <w:rFonts w:hint="eastAsia" w:ascii="仿宋" w:hAnsi="仿宋" w:eastAsia="仿宋" w:cs="仿宋"/>
          <w:sz w:val="32"/>
          <w:szCs w:val="32"/>
          <w:lang w:val="en-US" w:eastAsia="zh-CN"/>
        </w:rPr>
        <w:t>进行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0000FF"/>
          <w:sz w:val="32"/>
          <w:szCs w:val="32"/>
        </w:rPr>
        <w:t>（</w:t>
      </w:r>
      <w:bookmarkEnd w:id="1"/>
      <w:bookmarkEnd w:id="2"/>
      <w:r>
        <w:rPr>
          <w:rFonts w:hint="eastAsia" w:ascii="仿宋" w:hAnsi="仿宋" w:eastAsia="仿宋" w:cs="仿宋"/>
          <w:color w:val="0000FF"/>
          <w:sz w:val="32"/>
          <w:szCs w:val="32"/>
        </w:rPr>
        <w:t>“学习成绩”只对学生社团的主要负责人（即社长）有具体要求；“政治面貌”只对思想政治类社团和志愿公益类社团的主要负责人（即社长）有具体要求。在具体的工作中已发现有部分学生社团存在私下换届、不开展全员大会等不合理的换届行为。请各业务指导单位严格督促学生社团按照《北京师范大学学生社团建设管理办法》第三十四条、三十五条的相关规定进行换届。）</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9</w:t>
      </w:r>
      <w:r>
        <w:rPr>
          <w:rFonts w:hint="eastAsia" w:ascii="仿宋" w:hAnsi="仿宋" w:eastAsia="仿宋" w:cs="仿宋"/>
          <w:b/>
          <w:sz w:val="32"/>
          <w:szCs w:val="32"/>
        </w:rPr>
        <w:t>.指导教师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rPr>
      </w:pPr>
      <w:r>
        <w:rPr>
          <w:rFonts w:hint="eastAsia" w:ascii="仿宋" w:hAnsi="仿宋" w:eastAsia="仿宋" w:cs="仿宋"/>
          <w:sz w:val="32"/>
          <w:szCs w:val="32"/>
          <w:lang w:val="en-US" w:eastAsia="zh-CN"/>
        </w:rPr>
        <w:t>本</w:t>
      </w:r>
      <w:r>
        <w:rPr>
          <w:rFonts w:hint="eastAsia" w:ascii="仿宋" w:hAnsi="仿宋" w:eastAsia="仿宋" w:cs="仿宋"/>
          <w:sz w:val="32"/>
          <w:szCs w:val="32"/>
        </w:rPr>
        <w:t>社团的指导教师为XXX老师</w:t>
      </w:r>
      <w:r>
        <w:rPr>
          <w:rFonts w:hint="eastAsia" w:ascii="仿宋" w:hAnsi="仿宋" w:eastAsia="仿宋" w:cs="仿宋"/>
          <w:sz w:val="32"/>
          <w:szCs w:val="32"/>
          <w:lang w:val="en-US" w:eastAsia="zh-CN"/>
        </w:rPr>
        <w:t>（写2023年6月30日状态）</w:t>
      </w:r>
      <w:r>
        <w:rPr>
          <w:rFonts w:hint="eastAsia" w:ascii="仿宋" w:hAnsi="仿宋" w:eastAsia="仿宋" w:cs="仿宋"/>
          <w:sz w:val="32"/>
          <w:szCs w:val="32"/>
        </w:rPr>
        <w:t>，XXX单位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业务指导单位名称</w:t>
      </w:r>
      <w:r>
        <w:rPr>
          <w:rFonts w:hint="eastAsia" w:ascii="仿宋" w:hAnsi="仿宋" w:eastAsia="仿宋" w:cs="仿宋"/>
          <w:sz w:val="32"/>
          <w:szCs w:val="32"/>
          <w:lang w:eastAsia="zh-CN"/>
        </w:rPr>
        <w:t>），</w:t>
      </w:r>
      <w:r>
        <w:rPr>
          <w:rFonts w:hint="eastAsia" w:ascii="仿宋" w:hAnsi="仿宋" w:eastAsia="仿宋" w:cs="仿宋"/>
          <w:sz w:val="32"/>
          <w:szCs w:val="32"/>
        </w:rPr>
        <w:t>其身份为专业教师/辅导员/党政干</w:t>
      </w:r>
      <w:r>
        <w:rPr>
          <w:rFonts w:hint="eastAsia" w:ascii="仿宋" w:hAnsi="仿宋" w:eastAsia="仿宋" w:cs="仿宋"/>
          <w:color w:val="000000" w:themeColor="text1"/>
          <w:sz w:val="32"/>
          <w:szCs w:val="32"/>
          <w14:textFill>
            <w14:solidFill>
              <w14:schemeClr w14:val="tx1"/>
            </w14:solidFill>
          </w14:textFill>
        </w:rPr>
        <w:t>部，职称为无/初级/中级/高级</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val="en-US" w:eastAsia="zh-CN"/>
        </w:rPr>
        <w:t>任期为202</w:t>
      </w:r>
      <w:r>
        <w:rPr>
          <w:rFonts w:hint="eastAsia" w:ascii="仿宋" w:hAnsi="仿宋" w:eastAsia="仿宋" w:cs="仿宋"/>
          <w:sz w:val="32"/>
          <w:szCs w:val="32"/>
        </w:rPr>
        <w:t>X</w:t>
      </w:r>
      <w:r>
        <w:rPr>
          <w:rFonts w:hint="eastAsia" w:ascii="仿宋" w:hAnsi="仿宋" w:eastAsia="仿宋" w:cs="仿宋"/>
          <w:sz w:val="32"/>
          <w:szCs w:val="32"/>
          <w:lang w:val="en-US" w:eastAsia="zh-CN"/>
        </w:rPr>
        <w:t>年</w:t>
      </w:r>
      <w:r>
        <w:rPr>
          <w:rFonts w:hint="eastAsia" w:ascii="仿宋" w:hAnsi="仿宋" w:eastAsia="仿宋" w:cs="仿宋"/>
          <w:sz w:val="32"/>
          <w:szCs w:val="32"/>
        </w:rPr>
        <w:t>XX</w:t>
      </w:r>
      <w:r>
        <w:rPr>
          <w:rFonts w:hint="eastAsia" w:ascii="仿宋" w:hAnsi="仿宋" w:eastAsia="仿宋" w:cs="仿宋"/>
          <w:sz w:val="32"/>
          <w:szCs w:val="32"/>
          <w:lang w:val="en-US" w:eastAsia="zh-CN"/>
        </w:rPr>
        <w:t>月-2023年</w:t>
      </w:r>
      <w:r>
        <w:rPr>
          <w:rFonts w:hint="eastAsia" w:ascii="仿宋" w:hAnsi="仿宋" w:eastAsia="仿宋" w:cs="仿宋"/>
          <w:sz w:val="32"/>
          <w:szCs w:val="32"/>
        </w:rPr>
        <w:t>XX</w:t>
      </w:r>
      <w:r>
        <w:rPr>
          <w:rFonts w:hint="eastAsia" w:ascii="仿宋" w:hAnsi="仿宋" w:eastAsia="仿宋" w:cs="仿宋"/>
          <w:sz w:val="32"/>
          <w:szCs w:val="32"/>
          <w:lang w:val="en-US" w:eastAsia="zh-CN"/>
        </w:rPr>
        <w:t>月。</w:t>
      </w:r>
      <w:r>
        <w:rPr>
          <w:rFonts w:hint="eastAsia" w:ascii="仿宋" w:hAnsi="仿宋" w:eastAsia="仿宋" w:cs="仿宋"/>
          <w:sz w:val="32"/>
          <w:szCs w:val="32"/>
        </w:rPr>
        <w:t>该教师共指导学生社团X个。</w:t>
      </w:r>
      <w:r>
        <w:rPr>
          <w:rFonts w:hint="eastAsia" w:ascii="仿宋" w:hAnsi="仿宋" w:eastAsia="仿宋" w:cs="仿宋"/>
          <w:sz w:val="32"/>
          <w:szCs w:val="32"/>
          <w:lang w:val="en-US" w:eastAsia="zh-CN"/>
        </w:rPr>
        <w:t>指导教师</w:t>
      </w:r>
      <w:r>
        <w:rPr>
          <w:rFonts w:hint="eastAsia" w:ascii="仿宋" w:hAnsi="仿宋" w:eastAsia="仿宋" w:cs="仿宋"/>
          <w:sz w:val="32"/>
          <w:szCs w:val="32"/>
          <w:lang w:eastAsia="zh-CN"/>
        </w:rPr>
        <w:t>信息</w:t>
      </w:r>
      <w:r>
        <w:rPr>
          <w:rFonts w:hint="eastAsia" w:ascii="仿宋" w:hAnsi="仿宋" w:eastAsia="仿宋" w:cs="仿宋"/>
          <w:sz w:val="32"/>
          <w:szCs w:val="32"/>
          <w:lang w:val="en-US" w:eastAsia="zh-CN"/>
        </w:rPr>
        <w:t>详见</w:t>
      </w:r>
      <w:r>
        <w:rPr>
          <w:rFonts w:hint="eastAsia" w:ascii="仿宋" w:hAnsi="仿宋" w:eastAsia="仿宋" w:cs="仿宋"/>
          <w:sz w:val="32"/>
          <w:szCs w:val="32"/>
        </w:rPr>
        <w:t>到《XX社团</w:t>
      </w:r>
      <w:r>
        <w:rPr>
          <w:rFonts w:hint="eastAsia" w:ascii="仿宋" w:hAnsi="仿宋" w:eastAsia="仿宋" w:cs="仿宋"/>
          <w:sz w:val="32"/>
          <w:szCs w:val="32"/>
          <w:lang w:eastAsia="zh-CN"/>
        </w:rPr>
        <w:t>自查</w:t>
      </w:r>
      <w:r>
        <w:rPr>
          <w:rFonts w:hint="eastAsia" w:ascii="仿宋" w:hAnsi="仿宋" w:eastAsia="仿宋" w:cs="仿宋"/>
          <w:sz w:val="32"/>
          <w:szCs w:val="32"/>
        </w:rPr>
        <w:t>报告附表》</w:t>
      </w:r>
      <w:r>
        <w:rPr>
          <w:rFonts w:hint="eastAsia" w:ascii="仿宋" w:hAnsi="仿宋" w:eastAsia="仿宋" w:cs="仿宋"/>
          <w:sz w:val="32"/>
          <w:szCs w:val="32"/>
          <w:lang w:val="en-US" w:eastAsia="zh-CN"/>
        </w:rPr>
        <w:t>sheet6</w:t>
      </w:r>
      <w:r>
        <w:rPr>
          <w:rFonts w:hint="eastAsia" w:ascii="仿宋" w:hAnsi="仿宋" w:eastAsia="仿宋" w:cs="仿宋"/>
          <w:sz w:val="32"/>
          <w:szCs w:val="32"/>
        </w:rPr>
        <w:t>——</w:t>
      </w:r>
      <w:r>
        <w:rPr>
          <w:rFonts w:hint="eastAsia" w:ascii="仿宋" w:hAnsi="仿宋" w:eastAsia="仿宋" w:cs="仿宋"/>
          <w:sz w:val="32"/>
          <w:szCs w:val="32"/>
          <w:lang w:eastAsia="zh-CN"/>
        </w:rPr>
        <w:t>“指导教师信息”</w:t>
      </w:r>
      <w:r>
        <w:rPr>
          <w:rFonts w:hint="eastAsia" w:ascii="仿宋" w:hAnsi="仿宋" w:eastAsia="仿宋" w:cs="仿宋"/>
          <w:sz w:val="32"/>
          <w:szCs w:val="32"/>
        </w:rPr>
        <w:t>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社团指导教师选聘、培养</w:t>
      </w:r>
      <w:r>
        <w:rPr>
          <w:rFonts w:hint="eastAsia" w:ascii="仿宋" w:hAnsi="仿宋" w:eastAsia="仿宋" w:cs="仿宋"/>
          <w:sz w:val="32"/>
          <w:szCs w:val="32"/>
        </w:rPr>
        <w:t>参照为《北京师范大学学生社团建设管理办法》第五章的相关规定</w:t>
      </w:r>
      <w:r>
        <w:rPr>
          <w:rFonts w:hint="eastAsia" w:ascii="仿宋" w:hAnsi="仿宋" w:eastAsia="仿宋" w:cs="仿宋"/>
          <w:sz w:val="32"/>
          <w:szCs w:val="32"/>
          <w:lang w:val="en-US" w:eastAsia="zh-CN"/>
        </w:rPr>
        <w:t>进行</w:t>
      </w:r>
      <w:r>
        <w:rPr>
          <w:rFonts w:hint="eastAsia" w:ascii="仿宋" w:hAnsi="仿宋" w:eastAsia="仿宋" w:cs="仿宋"/>
          <w:sz w:val="32"/>
          <w:szCs w:val="32"/>
        </w:rPr>
        <w:t>。经过和指导教师的沟通，</w:t>
      </w:r>
      <w:r>
        <w:rPr>
          <w:rFonts w:hint="eastAsia" w:ascii="仿宋" w:hAnsi="仿宋" w:eastAsia="仿宋" w:cs="仿宋"/>
          <w:sz w:val="32"/>
          <w:szCs w:val="32"/>
          <w:lang w:val="en-US" w:eastAsia="zh-CN"/>
        </w:rPr>
        <w:t>业务指导单位</w:t>
      </w:r>
      <w:r>
        <w:rPr>
          <w:rFonts w:hint="eastAsia" w:ascii="仿宋" w:hAnsi="仿宋" w:eastAsia="仿宋" w:cs="仿宋"/>
          <w:sz w:val="32"/>
          <w:szCs w:val="32"/>
        </w:rPr>
        <w:t>已经向该教师明确、核实了对社团的指导职责。指导教师也表示愿意继续按规定要求指导</w:t>
      </w:r>
      <w:r>
        <w:rPr>
          <w:rFonts w:hint="eastAsia" w:ascii="仿宋" w:hAnsi="仿宋" w:eastAsia="仿宋" w:cs="仿宋"/>
          <w:sz w:val="32"/>
          <w:szCs w:val="32"/>
          <w:lang w:val="en-US" w:eastAsia="zh-CN"/>
        </w:rPr>
        <w:t>本</w:t>
      </w:r>
      <w:r>
        <w:rPr>
          <w:rFonts w:hint="eastAsia" w:ascii="仿宋" w:hAnsi="仿宋" w:eastAsia="仿宋" w:cs="仿宋"/>
          <w:sz w:val="32"/>
          <w:szCs w:val="32"/>
        </w:rPr>
        <w:t>社团。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指导教师的产生方式为（单选）：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A本单位指派</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此选项为符合相关制度的选项，如不是，请业务指导单位按相关制度进行选聘</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B指导教师主动要求担任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C学生自主联系老师且老师同意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D学生在没有征得老师的同意下，自行确定</w:t>
      </w:r>
    </w:p>
    <w:bookmarkEnd w:id="3"/>
    <w:bookmarkEnd w:id="4"/>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二、日常运行和活动管理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sz w:val="32"/>
          <w:szCs w:val="32"/>
        </w:rPr>
      </w:pPr>
      <w:r>
        <w:rPr>
          <w:rFonts w:hint="eastAsia" w:ascii="仿宋" w:hAnsi="仿宋" w:eastAsia="仿宋" w:cs="仿宋"/>
          <w:b/>
          <w:sz w:val="32"/>
          <w:szCs w:val="32"/>
          <w:lang w:val="en-US" w:eastAsia="zh-CN"/>
        </w:rPr>
        <w:t>1.</w:t>
      </w:r>
      <w:r>
        <w:rPr>
          <w:rFonts w:hint="eastAsia" w:ascii="仿宋" w:hAnsi="仿宋" w:eastAsia="仿宋" w:cs="仿宋"/>
          <w:b/>
          <w:sz w:val="32"/>
          <w:szCs w:val="32"/>
        </w:rPr>
        <w:t>社团经费、场地等保障情况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社团已建立健全民主决策制度、考核奖惩制度、重大事项报告制度、财务管理制度、接受使用捐赠公示制度等工作制度，具体内容见</w:t>
      </w:r>
      <w:r>
        <w:rPr>
          <w:rFonts w:hint="eastAsia" w:ascii="仿宋" w:hAnsi="仿宋" w:eastAsia="仿宋" w:cs="仿宋"/>
          <w:color w:val="000000" w:themeColor="text1"/>
          <w:sz w:val="32"/>
          <w:szCs w:val="32"/>
          <w:lang w:val="en-US" w:eastAsia="zh-CN"/>
          <w14:textFill>
            <w14:solidFill>
              <w14:schemeClr w14:val="tx1"/>
            </w14:solidFill>
          </w14:textFill>
        </w:rPr>
        <w:t>社团章程第</w:t>
      </w:r>
      <w:r>
        <w:rPr>
          <w:rFonts w:hint="eastAsia" w:ascii="仿宋" w:hAnsi="仿宋" w:eastAsia="仿宋" w:cs="仿宋"/>
          <w:color w:val="000000" w:themeColor="text1"/>
          <w:sz w:val="32"/>
          <w:szCs w:val="32"/>
          <w14:textFill>
            <w14:solidFill>
              <w14:schemeClr w14:val="tx1"/>
            </w14:solidFill>
          </w14:textFill>
        </w:rPr>
        <w:t>XX章</w:t>
      </w:r>
      <w:r>
        <w:rPr>
          <w:rFonts w:hint="eastAsia" w:ascii="仿宋" w:hAnsi="仿宋" w:eastAsia="仿宋" w:cs="仿宋"/>
          <w:color w:val="000000" w:themeColor="text1"/>
          <w:sz w:val="32"/>
          <w:szCs w:val="32"/>
          <w:lang w:val="en-US" w:eastAsia="zh-CN"/>
          <w14:textFill>
            <w14:solidFill>
              <w14:schemeClr w14:val="tx1"/>
            </w14:solidFill>
          </w14:textFill>
        </w:rPr>
        <w:t>第</w:t>
      </w:r>
      <w:r>
        <w:rPr>
          <w:rFonts w:hint="eastAsia" w:ascii="仿宋" w:hAnsi="仿宋" w:eastAsia="仿宋" w:cs="仿宋"/>
          <w:color w:val="000000" w:themeColor="text1"/>
          <w:sz w:val="32"/>
          <w:szCs w:val="32"/>
          <w14:textFill>
            <w14:solidFill>
              <w14:schemeClr w14:val="tx1"/>
            </w14:solidFill>
          </w14:textFill>
        </w:rPr>
        <w:t>XX条。</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XX学生社团</w:t>
      </w:r>
      <w:r>
        <w:rPr>
          <w:rFonts w:hint="eastAsia" w:ascii="仿宋" w:hAnsi="仿宋" w:eastAsia="仿宋" w:cs="仿宋"/>
          <w:color w:val="000000" w:themeColor="text1"/>
          <w:sz w:val="32"/>
          <w:szCs w:val="32"/>
          <w:lang w:val="en-US" w:eastAsia="zh-CN"/>
          <w14:textFill>
            <w14:solidFill>
              <w14:schemeClr w14:val="tx1"/>
            </w14:solidFill>
          </w14:textFill>
        </w:rPr>
        <w:t>没有社团章程，没有</w:t>
      </w:r>
      <w:r>
        <w:rPr>
          <w:rFonts w:hint="eastAsia" w:ascii="仿宋" w:hAnsi="仿宋" w:eastAsia="仿宋" w:cs="仿宋"/>
          <w:color w:val="000000" w:themeColor="text1"/>
          <w:sz w:val="32"/>
          <w:szCs w:val="32"/>
          <w14:textFill>
            <w14:solidFill>
              <w14:schemeClr w14:val="tx1"/>
            </w14:solidFill>
          </w14:textFill>
        </w:rPr>
        <w:t>民主决策制度、考核奖惩制度、重大事项报告制度、财务管理制度、接受使用捐赠公示制度等工作制度</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请根据最新修订的社团章程填写</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sz w:val="32"/>
          <w:szCs w:val="32"/>
        </w:rPr>
        <w:t>社团已安排___名社团成员</w:t>
      </w:r>
      <w:r>
        <w:rPr>
          <w:rFonts w:hint="eastAsia" w:ascii="仿宋" w:hAnsi="仿宋" w:eastAsia="仿宋" w:cs="仿宋"/>
          <w:sz w:val="32"/>
          <w:szCs w:val="32"/>
          <w:lang w:eastAsia="zh-CN"/>
        </w:rPr>
        <w:t>（姓名</w:t>
      </w:r>
      <w:r>
        <w:rPr>
          <w:rFonts w:hint="eastAsia" w:ascii="仿宋" w:hAnsi="仿宋" w:eastAsia="仿宋" w:cs="仿宋"/>
          <w:sz w:val="32"/>
          <w:szCs w:val="32"/>
          <w:lang w:val="en-US" w:eastAsia="zh-CN"/>
        </w:rPr>
        <w:t>___</w:t>
      </w:r>
      <w:r>
        <w:rPr>
          <w:rFonts w:hint="eastAsia" w:ascii="仿宋" w:hAnsi="仿宋" w:eastAsia="仿宋" w:cs="仿宋"/>
          <w:sz w:val="32"/>
          <w:szCs w:val="32"/>
          <w:lang w:eastAsia="zh-CN"/>
        </w:rPr>
        <w:t>、学号</w:t>
      </w:r>
      <w:r>
        <w:rPr>
          <w:rFonts w:hint="eastAsia" w:ascii="仿宋" w:hAnsi="仿宋" w:eastAsia="仿宋" w:cs="仿宋"/>
          <w:sz w:val="32"/>
          <w:szCs w:val="32"/>
          <w:lang w:val="en-US" w:eastAsia="zh-CN"/>
        </w:rPr>
        <w:t>___</w:t>
      </w:r>
      <w:r>
        <w:rPr>
          <w:rFonts w:hint="eastAsia" w:ascii="仿宋" w:hAnsi="仿宋" w:eastAsia="仿宋" w:cs="仿宋"/>
          <w:sz w:val="32"/>
          <w:szCs w:val="32"/>
          <w:lang w:eastAsia="zh-CN"/>
        </w:rPr>
        <w:t>、院系</w:t>
      </w:r>
      <w:r>
        <w:rPr>
          <w:rFonts w:hint="eastAsia" w:ascii="仿宋" w:hAnsi="仿宋" w:eastAsia="仿宋" w:cs="仿宋"/>
          <w:sz w:val="32"/>
          <w:szCs w:val="32"/>
          <w:lang w:val="en-US" w:eastAsia="zh-CN"/>
        </w:rPr>
        <w:t>___</w:t>
      </w:r>
      <w:r>
        <w:rPr>
          <w:rFonts w:hint="eastAsia" w:ascii="仿宋" w:hAnsi="仿宋" w:eastAsia="仿宋" w:cs="仿宋"/>
          <w:sz w:val="32"/>
          <w:szCs w:val="32"/>
          <w:lang w:eastAsia="zh-CN"/>
        </w:rPr>
        <w:t>、年级</w:t>
      </w:r>
      <w:r>
        <w:rPr>
          <w:rFonts w:hint="eastAsia" w:ascii="仿宋" w:hAnsi="仿宋" w:eastAsia="仿宋" w:cs="仿宋"/>
          <w:sz w:val="32"/>
          <w:szCs w:val="32"/>
          <w:lang w:val="en-US" w:eastAsia="zh-CN"/>
        </w:rPr>
        <w:t>___</w:t>
      </w:r>
      <w:r>
        <w:rPr>
          <w:rFonts w:hint="eastAsia" w:ascii="仿宋" w:hAnsi="仿宋" w:eastAsia="仿宋" w:cs="仿宋"/>
          <w:sz w:val="32"/>
          <w:szCs w:val="32"/>
          <w:lang w:eastAsia="zh-CN"/>
        </w:rPr>
        <w:t>、本硕博</w:t>
      </w:r>
      <w:r>
        <w:rPr>
          <w:rFonts w:hint="eastAsia" w:ascii="仿宋" w:hAnsi="仿宋" w:eastAsia="仿宋" w:cs="仿宋"/>
          <w:sz w:val="32"/>
          <w:szCs w:val="32"/>
          <w:lang w:val="en-US" w:eastAsia="zh-CN"/>
        </w:rPr>
        <w:t>___</w:t>
      </w:r>
      <w:r>
        <w:rPr>
          <w:rFonts w:hint="eastAsia" w:ascii="仿宋" w:hAnsi="仿宋" w:eastAsia="仿宋" w:cs="仿宋"/>
          <w:sz w:val="32"/>
          <w:szCs w:val="32"/>
          <w:lang w:eastAsia="zh-CN"/>
        </w:rPr>
        <w:t>、电话</w:t>
      </w:r>
      <w:r>
        <w:rPr>
          <w:rFonts w:hint="eastAsia" w:ascii="仿宋" w:hAnsi="仿宋" w:eastAsia="仿宋" w:cs="仿宋"/>
          <w:sz w:val="32"/>
          <w:szCs w:val="32"/>
          <w:lang w:val="en-US" w:eastAsia="zh-CN"/>
        </w:rPr>
        <w:t>___</w:t>
      </w:r>
      <w:r>
        <w:rPr>
          <w:rFonts w:hint="eastAsia" w:ascii="仿宋" w:hAnsi="仿宋" w:eastAsia="仿宋" w:cs="仿宋"/>
          <w:sz w:val="32"/>
          <w:szCs w:val="32"/>
          <w:lang w:eastAsia="zh-CN"/>
        </w:rPr>
        <w:t>）</w:t>
      </w:r>
      <w:r>
        <w:rPr>
          <w:rFonts w:hint="eastAsia" w:ascii="仿宋" w:hAnsi="仿宋" w:eastAsia="仿宋" w:cs="仿宋"/>
          <w:sz w:val="32"/>
          <w:szCs w:val="32"/>
        </w:rPr>
        <w:t>负责本社团内部财务工作，并接受全体成员和业务指导单位的财务监督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/本社团无专门人员负责财务工作，未接受全体成员和业务指导单位的财务监督。</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请根据最新修订的社团章程和实际情况填写</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社团</w:t>
      </w:r>
      <w:r>
        <w:rPr>
          <w:rFonts w:hint="eastAsia" w:ascii="仿宋" w:hAnsi="仿宋" w:eastAsia="仿宋" w:cs="仿宋"/>
          <w:color w:val="000000" w:themeColor="text1"/>
          <w:sz w:val="32"/>
          <w:szCs w:val="32"/>
          <w:lang w:eastAsia="zh-CN"/>
          <w14:textFill>
            <w14:solidFill>
              <w14:schemeClr w14:val="tx1"/>
            </w14:solidFill>
          </w14:textFill>
        </w:rPr>
        <w:t>活动场地保障来源为</w:t>
      </w:r>
      <w:r>
        <w:rPr>
          <w:rFonts w:hint="eastAsia" w:ascii="仿宋" w:hAnsi="仿宋" w:eastAsia="仿宋" w:cs="仿宋"/>
          <w:color w:val="0000FF"/>
          <w:sz w:val="32"/>
          <w:szCs w:val="32"/>
          <w:lang w:eastAsia="zh-CN"/>
        </w:rPr>
        <w:t>（多选，提供具体信息）</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 xml:space="preserve">A  </w:t>
      </w:r>
      <w:r>
        <w:rPr>
          <w:rFonts w:hint="eastAsia" w:ascii="仿宋" w:hAnsi="仿宋" w:eastAsia="仿宋" w:cs="仿宋"/>
          <w:sz w:val="32"/>
          <w:szCs w:val="32"/>
          <w:lang w:eastAsia="zh-CN"/>
        </w:rPr>
        <w:t>学校体育馆免费保障：</w:t>
      </w:r>
      <w:r>
        <w:rPr>
          <w:rFonts w:hint="eastAsia" w:ascii="仿宋" w:hAnsi="仿宋" w:eastAsia="仿宋" w:cs="仿宋"/>
          <w:sz w:val="32"/>
          <w:szCs w:val="32"/>
          <w:lang w:val="en-US" w:eastAsia="zh-CN"/>
        </w:rPr>
        <w:t>本学期周____</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,（具体时间和频率信息），场地为</w:t>
      </w:r>
      <w:r>
        <w:rPr>
          <w:rFonts w:hint="eastAsia" w:ascii="仿宋" w:hAnsi="仿宋" w:eastAsia="仿宋" w:cs="仿宋"/>
          <w:sz w:val="32"/>
          <w:szCs w:val="32"/>
          <w:lang w:val="en-US" w:eastAsia="zh-CN"/>
        </w:rPr>
        <w:t>___（足球场、游泳馆、羽毛球场1等具体场地信息）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B业务指导单位提供活动空间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C自行申请公共教室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D自行申请操场空间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E 其他：具体是__________________</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2.日常活动的指导、审批、组织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社团日常活动（非重大活动）一般为讲座/读书会/比赛/排练/校内物候观测等形式。开展活动时，学生</w:t>
      </w:r>
      <w:r>
        <w:rPr>
          <w:rFonts w:hint="eastAsia" w:ascii="仿宋" w:hAnsi="仿宋" w:eastAsia="仿宋" w:cs="仿宋"/>
          <w:color w:val="000000" w:themeColor="text1"/>
          <w:sz w:val="32"/>
          <w:szCs w:val="32"/>
          <w:lang w:eastAsia="zh-CN"/>
          <w14:textFill>
            <w14:solidFill>
              <w14:schemeClr w14:val="tx1"/>
            </w14:solidFill>
          </w14:textFill>
        </w:rPr>
        <w:t>社团</w:t>
      </w:r>
      <w:r>
        <w:rPr>
          <w:rFonts w:hint="eastAsia" w:ascii="仿宋" w:hAnsi="仿宋" w:eastAsia="仿宋" w:cs="仿宋"/>
          <w:color w:val="000000" w:themeColor="text1"/>
          <w:sz w:val="32"/>
          <w:szCs w:val="32"/>
          <w:lang w:val="en-US" w:eastAsia="zh-CN"/>
          <w14:textFill>
            <w14:solidFill>
              <w14:schemeClr w14:val="tx1"/>
            </w14:solidFill>
          </w14:textFill>
        </w:rPr>
        <w:t>提出活动申请，</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老师审核、</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同学具体落实组织，并每周向校团委社团工作部备案。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FF"/>
          <w:sz w:val="32"/>
          <w:szCs w:val="32"/>
          <w:lang w:val="en-US" w:eastAsia="zh-CN"/>
        </w:rPr>
      </w:pP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rPr>
        <w:t>参照《北京师范大学学生社团建设管理办法》第四章第十五条，第九章第四十条、第四十一条的相关规定</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业务指导单位和指导老师应对学生社团活动进行指导、审批等管理。</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3.重大活动的指导、审批、督查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社团重大活动有</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活动等</w:t>
      </w:r>
      <w:r>
        <w:rPr>
          <w:rFonts w:hint="eastAsia" w:ascii="仿宋" w:hAnsi="仿宋" w:eastAsia="仿宋" w:cs="仿宋"/>
          <w:color w:val="0000FF"/>
          <w:sz w:val="32"/>
          <w:szCs w:val="32"/>
          <w:lang w:val="en-US" w:eastAsia="zh-CN"/>
        </w:rPr>
        <w:t>（补充每年度例行重大活动名称）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社长手册》等操作指南，活动前通过《重大活动审批表》申请活动能否举办、通过教务网络管理系统或学活审批单申请活动场地、通过和业务指导单位申请确认经费使用规范等，组织流程规范，未出现安全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例如，校内外室外活动的活动组织流程是：学生社团提出申请（并附安全预案、参加学生名单）、</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老师审批、</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业务指导单位审批、</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同学对参与同学进行安全教育提示、活动前签署安全温馨提示等。有校外人员参加的活动，</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老师和</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业务指导单位负责把关审核。不开展未经指导教师批准、未经业务指导单位批准的活动。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4.线上线下宣传工作审批机制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社团规范落实宣传物品审批机制，规范管理线上媒体平台。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线下悬挂喷绘、海报等宣传物品时，</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同学负责提交设计图稿和设计意图文字－--&gt;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老师审批－--&gt;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业务指导单位审批，审核无误后，通</w:t>
      </w:r>
      <w:r>
        <w:rPr>
          <w:rFonts w:hint="eastAsia" w:ascii="仿宋" w:hAnsi="仿宋" w:eastAsia="仿宋" w:cs="仿宋"/>
          <w:sz w:val="32"/>
          <w:szCs w:val="32"/>
          <w:lang w:val="en-US" w:eastAsia="zh-CN"/>
        </w:rPr>
        <w:t>过“校园宣传物悬挂张贴审批系统”审批通过后，方进行悬挂展示。/</w:t>
      </w:r>
      <w:r>
        <w:rPr>
          <w:rFonts w:hint="eastAsia" w:ascii="仿宋" w:hAnsi="仿宋" w:eastAsia="仿宋" w:cs="仿宋"/>
          <w:color w:val="000000" w:themeColor="text1"/>
          <w:sz w:val="32"/>
          <w:szCs w:val="32"/>
          <w:lang w:val="en-US" w:eastAsia="zh-CN"/>
          <w14:textFill>
            <w14:solidFill>
              <w14:schemeClr w14:val="tx1"/>
            </w14:solidFill>
          </w14:textFill>
        </w:rPr>
        <w:t>无明确发布人、审核人、教师审核人。</w:t>
      </w:r>
      <w:r>
        <w:rPr>
          <w:rFonts w:hint="eastAsia" w:ascii="仿宋" w:hAnsi="仿宋" w:eastAsia="仿宋" w:cs="仿宋"/>
          <w:color w:val="0000FF"/>
          <w:sz w:val="32"/>
          <w:szCs w:val="32"/>
          <w:lang w:val="en-US" w:eastAsia="zh-CN"/>
        </w:rPr>
        <w:t>（可根据实际情况调整和增加）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线上发布微信公众号信息、B站信息、社团群消息时，</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同学和</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同学负责</w:t>
      </w:r>
      <w:r>
        <w:rPr>
          <w:rFonts w:hint="eastAsia" w:ascii="仿宋" w:hAnsi="仿宋" w:eastAsia="仿宋" w:cs="仿宋"/>
          <w:color w:val="0000FF"/>
          <w:sz w:val="32"/>
          <w:szCs w:val="32"/>
          <w:lang w:val="en-US" w:eastAsia="zh-CN"/>
        </w:rPr>
        <w:t>编辑－</w:t>
      </w:r>
      <w:r>
        <w:rPr>
          <w:rFonts w:hint="eastAsia" w:ascii="仿宋" w:hAnsi="仿宋" w:eastAsia="仿宋" w:cs="仿宋"/>
          <w:color w:val="000000" w:themeColor="text1"/>
          <w:sz w:val="32"/>
          <w:szCs w:val="32"/>
          <w:lang w:val="en-US" w:eastAsia="zh-CN"/>
          <w14:textFill>
            <w14:solidFill>
              <w14:schemeClr w14:val="tx1"/>
            </w14:solidFill>
          </w14:textFill>
        </w:rPr>
        <w:t>--&gt;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同学负责</w:t>
      </w:r>
      <w:r>
        <w:rPr>
          <w:rFonts w:hint="eastAsia" w:ascii="仿宋" w:hAnsi="仿宋" w:eastAsia="仿宋" w:cs="仿宋"/>
          <w:color w:val="0000FF"/>
          <w:sz w:val="32"/>
          <w:szCs w:val="32"/>
          <w:lang w:val="en-US" w:eastAsia="zh-CN"/>
        </w:rPr>
        <w:t>审校－</w:t>
      </w:r>
      <w:r>
        <w:rPr>
          <w:rFonts w:hint="eastAsia" w:ascii="仿宋" w:hAnsi="仿宋" w:eastAsia="仿宋" w:cs="仿宋"/>
          <w:color w:val="000000" w:themeColor="text1"/>
          <w:sz w:val="32"/>
          <w:szCs w:val="32"/>
          <w:lang w:val="en-US" w:eastAsia="zh-CN"/>
          <w14:textFill>
            <w14:solidFill>
              <w14:schemeClr w14:val="tx1"/>
            </w14:solidFill>
          </w14:textFill>
        </w:rPr>
        <w:t>--&gt;</w:t>
      </w:r>
      <w:r>
        <w:rPr>
          <w:rFonts w:hint="eastAsia" w:ascii="仿宋" w:hAnsi="仿宋" w:eastAsia="仿宋" w:cs="仿宋"/>
          <w:color w:val="000000" w:themeColor="text1"/>
          <w:sz w:val="32"/>
          <w:szCs w:val="32"/>
          <w14:textFill>
            <w14:solidFill>
              <w14:schemeClr w14:val="tx1"/>
            </w14:solidFill>
          </w14:textFill>
        </w:rPr>
        <w:t>XX</w:t>
      </w:r>
      <w:r>
        <w:rPr>
          <w:rFonts w:hint="eastAsia" w:ascii="仿宋" w:hAnsi="仿宋" w:eastAsia="仿宋" w:cs="仿宋"/>
          <w:color w:val="000000" w:themeColor="text1"/>
          <w:sz w:val="32"/>
          <w:szCs w:val="32"/>
          <w:lang w:val="en-US" w:eastAsia="zh-CN"/>
          <w14:textFill>
            <w14:solidFill>
              <w14:schemeClr w14:val="tx1"/>
            </w14:solidFill>
          </w14:textFill>
        </w:rPr>
        <w:t>同学</w:t>
      </w:r>
      <w:r>
        <w:rPr>
          <w:rFonts w:hint="eastAsia" w:ascii="仿宋" w:hAnsi="仿宋" w:eastAsia="仿宋" w:cs="仿宋"/>
          <w:color w:val="0000FF"/>
          <w:sz w:val="32"/>
          <w:szCs w:val="32"/>
          <w:lang w:val="en-US" w:eastAsia="zh-CN"/>
        </w:rPr>
        <w:t>一审－</w:t>
      </w:r>
      <w:r>
        <w:rPr>
          <w:rFonts w:hint="eastAsia" w:ascii="仿宋" w:hAnsi="仿宋" w:eastAsia="仿宋" w:cs="仿宋"/>
          <w:color w:val="000000" w:themeColor="text1"/>
          <w:sz w:val="32"/>
          <w:szCs w:val="32"/>
          <w:lang w:val="en-US" w:eastAsia="zh-CN"/>
          <w14:textFill>
            <w14:solidFill>
              <w14:schemeClr w14:val="tx1"/>
            </w14:solidFill>
          </w14:textFill>
        </w:rPr>
        <w:t>--&gt;</w:t>
      </w:r>
      <w:r>
        <w:rPr>
          <w:rFonts w:hint="eastAsia" w:ascii="仿宋" w:hAnsi="仿宋" w:eastAsia="仿宋" w:cs="仿宋"/>
          <w:color w:val="0000FF"/>
          <w:sz w:val="32"/>
          <w:szCs w:val="32"/>
          <w:lang w:eastAsia="zh-CN"/>
        </w:rPr>
        <w:t>XX</w:t>
      </w:r>
      <w:r>
        <w:rPr>
          <w:rFonts w:hint="eastAsia" w:ascii="仿宋" w:hAnsi="仿宋" w:eastAsia="仿宋" w:cs="仿宋"/>
          <w:color w:val="0000FF"/>
          <w:sz w:val="32"/>
          <w:szCs w:val="32"/>
          <w:lang w:val="en-US" w:eastAsia="zh-CN"/>
        </w:rPr>
        <w:t>老师最终审核后，方可发布。/</w:t>
      </w:r>
      <w:r>
        <w:rPr>
          <w:rFonts w:hint="eastAsia" w:ascii="仿宋" w:hAnsi="仿宋" w:eastAsia="仿宋" w:cs="仿宋"/>
          <w:color w:val="000000" w:themeColor="text1"/>
          <w:sz w:val="32"/>
          <w:szCs w:val="32"/>
          <w:lang w:val="en-US" w:eastAsia="zh-CN"/>
          <w14:textFill>
            <w14:solidFill>
              <w14:schemeClr w14:val="tx1"/>
            </w14:solidFill>
          </w14:textFill>
        </w:rPr>
        <w:t>无明确发布人、审核人、教师审核人。</w:t>
      </w:r>
      <w:r>
        <w:rPr>
          <w:rFonts w:hint="eastAsia" w:ascii="仿宋" w:hAnsi="仿宋" w:eastAsia="仿宋" w:cs="仿宋"/>
          <w:color w:val="0000FF"/>
          <w:sz w:val="32"/>
          <w:szCs w:val="32"/>
          <w:lang w:val="en-US" w:eastAsia="zh-CN"/>
        </w:rPr>
        <w:t>（可根据实际情况调整和增加）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FF"/>
          <w:sz w:val="32"/>
          <w:szCs w:val="32"/>
          <w:lang w:eastAsia="zh-CN"/>
        </w:rPr>
        <w:t>（请详述学生社团微信公众号、微博账号、</w:t>
      </w:r>
      <w:r>
        <w:rPr>
          <w:rFonts w:hint="eastAsia" w:ascii="仿宋" w:hAnsi="仿宋" w:eastAsia="仿宋" w:cs="仿宋"/>
          <w:color w:val="0000FF"/>
          <w:sz w:val="32"/>
          <w:szCs w:val="32"/>
          <w:lang w:val="en-US" w:eastAsia="zh-CN"/>
        </w:rPr>
        <w:t>线下喷绘海报</w:t>
      </w:r>
      <w:r>
        <w:rPr>
          <w:rFonts w:hint="eastAsia" w:ascii="仿宋" w:hAnsi="仿宋" w:eastAsia="仿宋" w:cs="仿宋"/>
          <w:color w:val="0000FF"/>
          <w:sz w:val="32"/>
          <w:szCs w:val="32"/>
          <w:lang w:eastAsia="zh-CN"/>
        </w:rPr>
        <w:t>等</w:t>
      </w:r>
      <w:r>
        <w:rPr>
          <w:rFonts w:hint="eastAsia" w:ascii="仿宋" w:hAnsi="仿宋" w:eastAsia="仿宋" w:cs="仿宋"/>
          <w:color w:val="0000FF"/>
          <w:sz w:val="32"/>
          <w:szCs w:val="32"/>
          <w:lang w:val="en-US" w:eastAsia="zh-CN"/>
        </w:rPr>
        <w:t>媒体</w:t>
      </w:r>
      <w:r>
        <w:rPr>
          <w:rFonts w:hint="eastAsia" w:ascii="仿宋" w:hAnsi="仿宋" w:eastAsia="仿宋" w:cs="仿宋"/>
          <w:color w:val="0000FF"/>
          <w:sz w:val="32"/>
          <w:szCs w:val="32"/>
          <w:lang w:eastAsia="zh-CN"/>
        </w:rPr>
        <w:t>发布审核的流程。参照《北京师范大学学生社团建设管理办法》第四章第十五条，第九章第四十二条、第四十三条、第四十四条的相关规定。）</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5.社团自查改进提升清单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详见</w:t>
      </w:r>
      <w:r>
        <w:rPr>
          <w:rFonts w:hint="eastAsia" w:ascii="仿宋" w:hAnsi="仿宋" w:eastAsia="仿宋" w:cs="仿宋"/>
          <w:color w:val="000000" w:themeColor="text1"/>
          <w:sz w:val="32"/>
          <w:szCs w:val="32"/>
          <w14:textFill>
            <w14:solidFill>
              <w14:schemeClr w14:val="tx1"/>
            </w14:solidFill>
          </w14:textFill>
        </w:rPr>
        <w:t>《XX社团</w:t>
      </w:r>
      <w:r>
        <w:rPr>
          <w:rFonts w:hint="eastAsia" w:ascii="仿宋" w:hAnsi="仿宋" w:eastAsia="仿宋" w:cs="仿宋"/>
          <w:color w:val="000000" w:themeColor="text1"/>
          <w:sz w:val="32"/>
          <w:szCs w:val="32"/>
          <w:lang w:eastAsia="zh-CN"/>
          <w14:textFill>
            <w14:solidFill>
              <w14:schemeClr w14:val="tx1"/>
            </w14:solidFill>
          </w14:textFill>
        </w:rPr>
        <w:t>自查</w:t>
      </w:r>
      <w:r>
        <w:rPr>
          <w:rFonts w:hint="eastAsia" w:ascii="仿宋" w:hAnsi="仿宋" w:eastAsia="仿宋" w:cs="仿宋"/>
          <w:color w:val="000000" w:themeColor="text1"/>
          <w:sz w:val="32"/>
          <w:szCs w:val="32"/>
          <w14:textFill>
            <w14:solidFill>
              <w14:schemeClr w14:val="tx1"/>
            </w14:solidFill>
          </w14:textFill>
        </w:rPr>
        <w:t>报告附表》</w:t>
      </w:r>
      <w:r>
        <w:rPr>
          <w:rFonts w:hint="eastAsia" w:ascii="仿宋" w:hAnsi="仿宋" w:eastAsia="仿宋" w:cs="仿宋"/>
          <w:color w:val="000000" w:themeColor="text1"/>
          <w:sz w:val="32"/>
          <w:szCs w:val="32"/>
          <w:lang w:val="en-US" w:eastAsia="zh-CN"/>
          <w14:textFill>
            <w14:solidFill>
              <w14:schemeClr w14:val="tx1"/>
            </w14:solidFill>
          </w14:textFill>
        </w:rPr>
        <w:t>sheet7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“社团改进</w:t>
      </w:r>
      <w:r>
        <w:rPr>
          <w:rFonts w:hint="eastAsia" w:ascii="仿宋" w:hAnsi="仿宋" w:eastAsia="仿宋" w:cs="仿宋"/>
          <w:color w:val="000000" w:themeColor="text1"/>
          <w:sz w:val="32"/>
          <w:szCs w:val="32"/>
          <w:lang w:val="en-US" w:eastAsia="zh-CN"/>
          <w14:textFill>
            <w14:solidFill>
              <w14:schemeClr w14:val="tx1"/>
            </w14:solidFill>
          </w14:textFill>
        </w:rPr>
        <w:t>提升</w:t>
      </w:r>
      <w:r>
        <w:rPr>
          <w:rFonts w:hint="eastAsia" w:ascii="仿宋" w:hAnsi="仿宋" w:eastAsia="仿宋" w:cs="仿宋"/>
          <w:color w:val="000000" w:themeColor="text1"/>
          <w:sz w:val="32"/>
          <w:szCs w:val="32"/>
          <w:lang w:eastAsia="zh-CN"/>
          <w14:textFill>
            <w14:solidFill>
              <w14:schemeClr w14:val="tx1"/>
            </w14:solidFill>
          </w14:textFill>
        </w:rPr>
        <w:t>清单”。</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社团可以根据自己实际情况，对照改进提升清单中红字样例提到的社团管理建设各方面情况，提出改进提升举措，填写进入清单中，请业务指导单位把关清单内容</w:t>
      </w:r>
      <w:r>
        <w:rPr>
          <w:rFonts w:hint="eastAsia" w:ascii="仿宋" w:hAnsi="仿宋" w:eastAsia="仿宋" w:cs="仿宋"/>
          <w:color w:val="0000FF"/>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6.指导教师的保障激励（由业务指导单位填写）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指导教师由业务指导单位落实选拔、聘任。业务指导单位将指导教师工作量纳入到学院/部门教师的年度考核/聘期考核等考核评优体系中。业务指导单位给予指导教师一定程度的年终奖励。</w:t>
      </w:r>
      <w:r>
        <w:rPr>
          <w:rFonts w:hint="eastAsia" w:ascii="仿宋" w:hAnsi="仿宋" w:eastAsia="仿宋" w:cs="仿宋"/>
          <w:color w:val="0000FF"/>
          <w:sz w:val="32"/>
          <w:szCs w:val="32"/>
          <w:lang w:eastAsia="zh-CN"/>
        </w:rPr>
        <w:t>（此段由业务指导单位根据实际情况填写修改）。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lang w:eastAsia="zh-CN"/>
        </w:rPr>
      </w:pPr>
    </w:p>
    <w:p>
      <w:pPr>
        <w:keepNext w:val="0"/>
        <w:keepLines w:val="0"/>
        <w:pageBreakBefore/>
        <w:widowControl w:val="0"/>
        <w:kinsoku/>
        <w:wordWrap/>
        <w:overflowPunct/>
        <w:topLinePunct w:val="0"/>
        <w:autoSpaceDE/>
        <w:autoSpaceDN/>
        <w:bidi w:val="0"/>
        <w:adjustRightInd/>
        <w:snapToGrid/>
        <w:jc w:val="center"/>
        <w:textAlignment w:val="auto"/>
        <w:rPr>
          <w:rFonts w:ascii="楷体_GB2312" w:hAnsi="黑体" w:eastAsia="楷体_GB2312"/>
          <w:b/>
          <w:bCs w:val="0"/>
          <w:sz w:val="32"/>
          <w:szCs w:val="32"/>
        </w:rPr>
      </w:pPr>
      <w:r>
        <w:rPr>
          <w:rFonts w:hint="eastAsia" w:ascii="楷体_GB2312" w:hAnsi="黑体" w:eastAsia="楷体_GB2312"/>
          <w:b/>
          <w:bCs w:val="0"/>
          <w:sz w:val="32"/>
          <w:szCs w:val="32"/>
          <w:lang w:val="en-US" w:eastAsia="zh-CN"/>
        </w:rPr>
        <w:t xml:space="preserve">第二部分  </w:t>
      </w:r>
      <w:r>
        <w:rPr>
          <w:rFonts w:hint="eastAsia" w:ascii="楷体_GB2312" w:hAnsi="黑体" w:eastAsia="楷体_GB2312"/>
          <w:b/>
          <w:bCs w:val="0"/>
          <w:sz w:val="32"/>
          <w:szCs w:val="32"/>
        </w:rPr>
        <w:t>XX社团（社团全称）</w:t>
      </w:r>
      <w:r>
        <w:rPr>
          <w:rFonts w:hint="eastAsia" w:ascii="仿宋" w:hAnsi="仿宋" w:eastAsia="仿宋" w:cs="仿宋"/>
          <w:color w:val="0000FF"/>
          <w:sz w:val="32"/>
          <w:szCs w:val="32"/>
          <w:lang w:val="en-US" w:eastAsia="zh-CN"/>
        </w:rPr>
        <w:t>（第二个社团内容同上）</w:t>
      </w:r>
    </w:p>
    <w:p>
      <w:pPr>
        <w:jc w:val="both"/>
        <w:rPr>
          <w:rFonts w:hint="default" w:ascii="Times New Roman" w:hAnsi="Times New Roman" w:eastAsia="宋体"/>
          <w:color w:val="FF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36BF37-5176-4FD9-A550-30768DDC2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F4B7F1B-F643-4261-AA74-0E92511EE30D}"/>
  </w:font>
  <w:font w:name="微软雅黑">
    <w:panose1 w:val="020B0503020204020204"/>
    <w:charset w:val="86"/>
    <w:family w:val="auto"/>
    <w:pitch w:val="default"/>
    <w:sig w:usb0="80000287" w:usb1="2ACF3C50" w:usb2="00000016" w:usb3="00000000" w:csb0="0004001F" w:csb1="00000000"/>
    <w:embedRegular r:id="rId3" w:fontKey="{4E5EC119-15C8-40AC-867C-DDCCA99B35C0}"/>
  </w:font>
  <w:font w:name="仿宋">
    <w:panose1 w:val="02010609060101010101"/>
    <w:charset w:val="86"/>
    <w:family w:val="auto"/>
    <w:pitch w:val="default"/>
    <w:sig w:usb0="800002BF" w:usb1="38CF7CFA" w:usb2="00000016" w:usb3="00000000" w:csb0="00040001" w:csb1="00000000"/>
    <w:embedRegular r:id="rId4" w:fontKey="{D07A48AC-15D3-4C4B-993A-7AB804880017}"/>
  </w:font>
  <w:font w:name="楷体_GB2312">
    <w:altName w:val="楷体"/>
    <w:panose1 w:val="00000000000000000000"/>
    <w:charset w:val="86"/>
    <w:family w:val="modern"/>
    <w:pitch w:val="default"/>
    <w:sig w:usb0="00000000" w:usb1="00000000" w:usb2="00000010" w:usb3="00000000" w:csb0="00040000" w:csb1="00000000"/>
    <w:embedRegular r:id="rId5" w:fontKey="{0FA01E83-C5E2-4908-ADF7-782409A6D1F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991227"/>
      <w:docPartObj>
        <w:docPartGallery w:val="autotext"/>
      </w:docPartObj>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NTk1OTczOWI4Zjg4ZDgzMjVkOGVmYjFlY2Q4NTgifQ=="/>
  </w:docVars>
  <w:rsids>
    <w:rsidRoot w:val="008732B4"/>
    <w:rsid w:val="000328E9"/>
    <w:rsid w:val="00036E5C"/>
    <w:rsid w:val="00045B56"/>
    <w:rsid w:val="00074329"/>
    <w:rsid w:val="000B521A"/>
    <w:rsid w:val="000C52BF"/>
    <w:rsid w:val="001043AA"/>
    <w:rsid w:val="001132EE"/>
    <w:rsid w:val="001536AE"/>
    <w:rsid w:val="001548C3"/>
    <w:rsid w:val="00187319"/>
    <w:rsid w:val="00196593"/>
    <w:rsid w:val="001A2F66"/>
    <w:rsid w:val="001E330E"/>
    <w:rsid w:val="001E74E5"/>
    <w:rsid w:val="001F5DA4"/>
    <w:rsid w:val="00223E15"/>
    <w:rsid w:val="00226018"/>
    <w:rsid w:val="00242631"/>
    <w:rsid w:val="002427E2"/>
    <w:rsid w:val="002743C1"/>
    <w:rsid w:val="00276205"/>
    <w:rsid w:val="00284A22"/>
    <w:rsid w:val="002A7325"/>
    <w:rsid w:val="002A7DAE"/>
    <w:rsid w:val="002E46DB"/>
    <w:rsid w:val="002F0447"/>
    <w:rsid w:val="00305869"/>
    <w:rsid w:val="00345C25"/>
    <w:rsid w:val="00346B06"/>
    <w:rsid w:val="00374ED0"/>
    <w:rsid w:val="0037511F"/>
    <w:rsid w:val="003A23B9"/>
    <w:rsid w:val="003B7B9B"/>
    <w:rsid w:val="003F43F4"/>
    <w:rsid w:val="00415DB9"/>
    <w:rsid w:val="00420CE9"/>
    <w:rsid w:val="00442399"/>
    <w:rsid w:val="0044310F"/>
    <w:rsid w:val="004530A6"/>
    <w:rsid w:val="004670EC"/>
    <w:rsid w:val="00475DFD"/>
    <w:rsid w:val="00481A8A"/>
    <w:rsid w:val="0049350C"/>
    <w:rsid w:val="004A1EAB"/>
    <w:rsid w:val="004D6791"/>
    <w:rsid w:val="004F0EF9"/>
    <w:rsid w:val="00502C14"/>
    <w:rsid w:val="00507DAA"/>
    <w:rsid w:val="00524CF4"/>
    <w:rsid w:val="00556645"/>
    <w:rsid w:val="00570F49"/>
    <w:rsid w:val="00591967"/>
    <w:rsid w:val="005A7A58"/>
    <w:rsid w:val="005B3612"/>
    <w:rsid w:val="005C33E0"/>
    <w:rsid w:val="005C7CFB"/>
    <w:rsid w:val="005F556B"/>
    <w:rsid w:val="005F7519"/>
    <w:rsid w:val="005F7AAA"/>
    <w:rsid w:val="0060424B"/>
    <w:rsid w:val="006359DB"/>
    <w:rsid w:val="00650382"/>
    <w:rsid w:val="00671A73"/>
    <w:rsid w:val="006A6CDC"/>
    <w:rsid w:val="006B3DD6"/>
    <w:rsid w:val="006B6726"/>
    <w:rsid w:val="006D0857"/>
    <w:rsid w:val="006F47C2"/>
    <w:rsid w:val="00715810"/>
    <w:rsid w:val="00736194"/>
    <w:rsid w:val="00744949"/>
    <w:rsid w:val="0076594A"/>
    <w:rsid w:val="0078085B"/>
    <w:rsid w:val="007A1569"/>
    <w:rsid w:val="007A1919"/>
    <w:rsid w:val="007B2F46"/>
    <w:rsid w:val="007D691B"/>
    <w:rsid w:val="007F1CC4"/>
    <w:rsid w:val="0080722A"/>
    <w:rsid w:val="008133F3"/>
    <w:rsid w:val="00827131"/>
    <w:rsid w:val="00863EFD"/>
    <w:rsid w:val="008732B4"/>
    <w:rsid w:val="00893B6D"/>
    <w:rsid w:val="009342DE"/>
    <w:rsid w:val="009842AD"/>
    <w:rsid w:val="009A7A7B"/>
    <w:rsid w:val="009B1B47"/>
    <w:rsid w:val="009B27AC"/>
    <w:rsid w:val="009D69A9"/>
    <w:rsid w:val="009E32CC"/>
    <w:rsid w:val="009E4AA3"/>
    <w:rsid w:val="009E5C98"/>
    <w:rsid w:val="009E6F17"/>
    <w:rsid w:val="00A32560"/>
    <w:rsid w:val="00A4020C"/>
    <w:rsid w:val="00A44909"/>
    <w:rsid w:val="00A54BDE"/>
    <w:rsid w:val="00A7481F"/>
    <w:rsid w:val="00A93805"/>
    <w:rsid w:val="00B061B7"/>
    <w:rsid w:val="00B26DA9"/>
    <w:rsid w:val="00B42597"/>
    <w:rsid w:val="00B54A23"/>
    <w:rsid w:val="00B6433F"/>
    <w:rsid w:val="00B64926"/>
    <w:rsid w:val="00B66FA6"/>
    <w:rsid w:val="00B7292C"/>
    <w:rsid w:val="00B72AC3"/>
    <w:rsid w:val="00B8082A"/>
    <w:rsid w:val="00BA4CDD"/>
    <w:rsid w:val="00BA5B66"/>
    <w:rsid w:val="00BA6A7F"/>
    <w:rsid w:val="00BC7BC9"/>
    <w:rsid w:val="00BC7E92"/>
    <w:rsid w:val="00C061AD"/>
    <w:rsid w:val="00C121CE"/>
    <w:rsid w:val="00C14FC1"/>
    <w:rsid w:val="00C15CC6"/>
    <w:rsid w:val="00C26C82"/>
    <w:rsid w:val="00CA345C"/>
    <w:rsid w:val="00CB35DD"/>
    <w:rsid w:val="00CD76AD"/>
    <w:rsid w:val="00D04B32"/>
    <w:rsid w:val="00D053F0"/>
    <w:rsid w:val="00D103DF"/>
    <w:rsid w:val="00D37143"/>
    <w:rsid w:val="00D37BB5"/>
    <w:rsid w:val="00DB6B04"/>
    <w:rsid w:val="00DE7AB0"/>
    <w:rsid w:val="00E03777"/>
    <w:rsid w:val="00E06DC9"/>
    <w:rsid w:val="00E11DD5"/>
    <w:rsid w:val="00E24D79"/>
    <w:rsid w:val="00E2652F"/>
    <w:rsid w:val="00E3063A"/>
    <w:rsid w:val="00E542E9"/>
    <w:rsid w:val="00E66B30"/>
    <w:rsid w:val="00E817CB"/>
    <w:rsid w:val="00E82744"/>
    <w:rsid w:val="00E97E00"/>
    <w:rsid w:val="00EB34CA"/>
    <w:rsid w:val="00EB44B3"/>
    <w:rsid w:val="00EC104F"/>
    <w:rsid w:val="00ED5A7C"/>
    <w:rsid w:val="00F0793B"/>
    <w:rsid w:val="00F15956"/>
    <w:rsid w:val="00F214E2"/>
    <w:rsid w:val="00F35F2A"/>
    <w:rsid w:val="00FA4688"/>
    <w:rsid w:val="00FC3841"/>
    <w:rsid w:val="00FD605D"/>
    <w:rsid w:val="04061CFF"/>
    <w:rsid w:val="110E0247"/>
    <w:rsid w:val="11170587"/>
    <w:rsid w:val="13FA122E"/>
    <w:rsid w:val="18FF4D4D"/>
    <w:rsid w:val="1CE04B84"/>
    <w:rsid w:val="20857532"/>
    <w:rsid w:val="2355768F"/>
    <w:rsid w:val="26320729"/>
    <w:rsid w:val="2959155B"/>
    <w:rsid w:val="2AA016B4"/>
    <w:rsid w:val="2FCD70AF"/>
    <w:rsid w:val="31BD30E7"/>
    <w:rsid w:val="39F70320"/>
    <w:rsid w:val="3C9D7C6D"/>
    <w:rsid w:val="3CE2550C"/>
    <w:rsid w:val="3EC97F5D"/>
    <w:rsid w:val="47D40E14"/>
    <w:rsid w:val="4A1672C9"/>
    <w:rsid w:val="51A60B7D"/>
    <w:rsid w:val="54BA63C6"/>
    <w:rsid w:val="565371AF"/>
    <w:rsid w:val="5C512D32"/>
    <w:rsid w:val="5F6101DE"/>
    <w:rsid w:val="67064B36"/>
    <w:rsid w:val="6F452B8E"/>
    <w:rsid w:val="7E8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3"/>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5"/>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3784</Words>
  <Characters>4188</Characters>
  <Lines>18</Lines>
  <Paragraphs>5</Paragraphs>
  <TotalTime>0</TotalTime>
  <ScaleCrop>false</ScaleCrop>
  <LinksUpToDate>false</LinksUpToDate>
  <CharactersWithSpaces>4200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2021-11-01T08:32:00Z</dcterms:created>
  <dc:creator>xiqi</dc:creator>
  <cp:lastModifiedBy>稀奇</cp:lastModifiedBy>
  <cp:lastPrinted>2023-04-17T02:49:00Z</cp:lastPrinted>
  <dcterms:modified xsi:type="dcterms:W3CDTF">2023-06-01T08:08:31Z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35CA89F25D8C4ADBA2418D61522A4AE7_12</vt:lpwstr>
  </property>
</Properties>
</file>