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ind w:left="319" w:firstLine="0"/>
        <w:jc w:val="center"/>
        <w:rPr>
          <w:rFonts w:ascii="华文中宋" w:hAnsi="华文中宋" w:eastAsia="华文中宋" w:cs="华文中宋"/>
          <w:sz w:val="32"/>
        </w:rPr>
      </w:pPr>
      <w:r>
        <w:rPr>
          <w:rFonts w:ascii="华文中宋" w:hAnsi="华文中宋" w:eastAsia="华文中宋" w:cs="华文中宋"/>
          <w:sz w:val="32"/>
        </w:rPr>
        <w:t>各院系</w:t>
      </w:r>
      <w:r>
        <w:rPr>
          <w:rFonts w:hint="eastAsia" w:ascii="华文中宋" w:hAnsi="华文中宋" w:eastAsia="华文中宋" w:cs="华文中宋"/>
          <w:sz w:val="32"/>
        </w:rPr>
        <w:t>第</w:t>
      </w:r>
      <w:r>
        <w:rPr>
          <w:rFonts w:hint="eastAsia" w:ascii="华文中宋" w:hAnsi="华文中宋" w:eastAsia="华文中宋" w:cs="华文中宋"/>
          <w:sz w:val="32"/>
          <w:lang w:val="en-US" w:eastAsia="zh-CN"/>
        </w:rPr>
        <w:t>二十四</w:t>
      </w:r>
      <w:r>
        <w:rPr>
          <w:rFonts w:hint="eastAsia" w:ascii="华文中宋" w:hAnsi="华文中宋" w:eastAsia="华文中宋" w:cs="华文中宋"/>
          <w:sz w:val="32"/>
        </w:rPr>
        <w:t>届未来教师素质大赛（本科生组）</w:t>
      </w:r>
    </w:p>
    <w:p>
      <w:pPr>
        <w:spacing w:after="0"/>
        <w:ind w:left="319" w:firstLine="0"/>
        <w:jc w:val="center"/>
      </w:pPr>
      <w:r>
        <w:rPr>
          <w:rFonts w:ascii="华文中宋" w:hAnsi="华文中宋" w:eastAsia="华文中宋" w:cs="华文中宋"/>
          <w:sz w:val="32"/>
        </w:rPr>
        <w:t>初赛策划概述</w:t>
      </w:r>
    </w:p>
    <w:tbl>
      <w:tblPr>
        <w:tblStyle w:val="4"/>
        <w:tblW w:w="8298" w:type="dxa"/>
        <w:tblInd w:w="5" w:type="dxa"/>
        <w:tblLayout w:type="autofit"/>
        <w:tblCellMar>
          <w:top w:w="110" w:type="dxa"/>
          <w:left w:w="108" w:type="dxa"/>
          <w:bottom w:w="0" w:type="dxa"/>
          <w:right w:w="60" w:type="dxa"/>
        </w:tblCellMar>
      </w:tblPr>
      <w:tblGrid>
        <w:gridCol w:w="1554"/>
        <w:gridCol w:w="1985"/>
        <w:gridCol w:w="1134"/>
        <w:gridCol w:w="1277"/>
        <w:gridCol w:w="2348"/>
      </w:tblGrid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87" w:firstLine="0"/>
            </w:pPr>
            <w:r>
              <w:t>举办单位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2358"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67" w:firstLine="0"/>
              <w:jc w:val="both"/>
            </w:pPr>
            <w:r>
              <w:t>活动负责人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4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2" w:firstLine="0"/>
              <w:jc w:val="both"/>
            </w:pPr>
            <w:r>
              <w:t>活动负责人联系方式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3"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0" w:firstLine="0"/>
              <w:jc w:val="center"/>
            </w:pPr>
            <w:r>
              <w:t>场次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8" w:firstLine="0"/>
              <w:jc w:val="center"/>
            </w:pPr>
            <w:r>
              <w:t>时间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85" w:firstLine="0"/>
            </w:pPr>
            <w:r>
              <w:t>地点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80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87" w:firstLine="0"/>
            </w:pPr>
            <w:r>
              <w:t>报名人数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2557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firstLine="0"/>
              <w:jc w:val="center"/>
            </w:pPr>
            <w:r>
              <w:t>评委信息（姓名、职称、联系方式）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3133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187" w:firstLine="0"/>
            </w:pPr>
            <w:r>
              <w:t>环节概述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</w:tbl>
    <w:p>
      <w:pPr>
        <w:spacing w:after="170"/>
        <w:ind w:left="0" w:firstLine="0"/>
      </w:pPr>
      <w:r>
        <w:rPr>
          <w:rFonts w:ascii="Times New Roman" w:hAnsi="Times New Roman" w:eastAsia="Times New Roman" w:cs="Times New Roman"/>
        </w:rPr>
        <w:t xml:space="preserve"> </w:t>
      </w:r>
    </w:p>
    <w:p>
      <w:pPr>
        <w:spacing w:after="0" w:line="375" w:lineRule="auto"/>
        <w:ind w:left="-15" w:right="1" w:firstLine="0"/>
        <w:jc w:val="both"/>
      </w:pPr>
      <w:r>
        <w:t>备注：请</w:t>
      </w:r>
      <w:bookmarkStart w:id="0" w:name="_GoBack"/>
      <w:bookmarkEnd w:id="0"/>
      <w:r>
        <w:t>院系在比赛举办日期的基础上，提前三天提交《各院系</w:t>
      </w:r>
      <w:r>
        <w:rPr>
          <w:rFonts w:hint="eastAsia"/>
        </w:rPr>
        <w:t>第</w:t>
      </w:r>
      <w:r>
        <w:rPr>
          <w:rFonts w:hint="eastAsia"/>
          <w:lang w:val="en-US" w:eastAsia="zh-CN"/>
        </w:rPr>
        <w:t>二十四</w:t>
      </w:r>
      <w:r>
        <w:rPr>
          <w:rFonts w:hint="eastAsia"/>
        </w:rPr>
        <w:t>届未来教师素质大赛（本科生组）</w:t>
      </w:r>
      <w:r>
        <w:t xml:space="preserve">初赛策划概述》并发送至 bnuxswh@163.com。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5OWU3ZGU2ZDIzNzUzYTZhMTUwOWJjMGM5NWFlYjYifQ=="/>
  </w:docVars>
  <w:rsids>
    <w:rsidRoot w:val="3DCB09B7"/>
    <w:rsid w:val="3AED46AB"/>
    <w:rsid w:val="3DCB09B7"/>
    <w:rsid w:val="51A3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2023-09-27T16:20:00Z</dcterms:created>
  <dc:creator>李小萌</dc:creator>
  <cp:lastModifiedBy>马天宇</cp:lastModifiedBy>
  <dcterms:modified xsi:type="dcterms:W3CDTF">2023-10-04T08:10:49Z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21842769FC8E4BB2B35EED4067F9D327_11</vt:lpwstr>
  </property>
</Properties>
</file>