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44"/>
          <w:szCs w:val="32"/>
          <w:highlight w:val="none"/>
          <w:lang w:val="en-US" w:eastAsia="zh-CN"/>
        </w:rPr>
      </w:pPr>
      <w:r>
        <w:rPr>
          <w:rFonts w:hint="eastAsia" w:ascii="Times New Roman" w:hAnsi="Times New Roman" w:eastAsia="黑体" w:cs="Times New Roman"/>
          <w:sz w:val="32"/>
          <w:szCs w:val="32"/>
          <w:highlight w:val="none"/>
          <w:lang w:val="en-US" w:eastAsia="zh-CN"/>
        </w:rPr>
        <w:t>附件</w:t>
      </w:r>
      <w:r>
        <w:rPr>
          <w:rFonts w:hint="eastAsia" w:eastAsia="黑体" w:cs="Times New Roman"/>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简体" w:cs="Times New Roman"/>
          <w:sz w:val="44"/>
          <w:szCs w:val="32"/>
          <w:highlight w:val="none"/>
          <w:lang w:eastAsia="zh-CN"/>
        </w:rPr>
      </w:pPr>
      <w:r>
        <w:rPr>
          <w:rFonts w:hint="eastAsia" w:eastAsia="方正小标宋简体" w:cs="Times New Roman"/>
          <w:sz w:val="44"/>
          <w:szCs w:val="32"/>
          <w:highlight w:val="none"/>
          <w:lang w:eastAsia="zh-CN"/>
        </w:rPr>
        <w:t>“青系四海”国际交流交往专项赛</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Times New Roman" w:hAnsi="Times New Roman" w:eastAsia="方正小标宋简体" w:cs="Times New Roman"/>
          <w:sz w:val="21"/>
          <w:szCs w:val="21"/>
          <w:highlight w:val="none"/>
          <w:lang w:val="en-US" w:eastAsia="zh-CN"/>
        </w:rPr>
      </w:pPr>
      <w:r>
        <w:rPr>
          <w:rFonts w:hint="eastAsia" w:eastAsia="方正小标宋简体" w:cs="Times New Roman"/>
          <w:sz w:val="44"/>
          <w:szCs w:val="32"/>
          <w:highlight w:val="none"/>
          <w:lang w:eastAsia="zh-CN"/>
        </w:rPr>
        <w:t>专项赛</w:t>
      </w:r>
      <w:r>
        <w:rPr>
          <w:rFonts w:hint="eastAsia" w:ascii="Times New Roman" w:hAnsi="Times New Roman" w:eastAsia="方正小标宋简体" w:cs="Times New Roman"/>
          <w:sz w:val="44"/>
          <w:szCs w:val="32"/>
          <w:highlight w:val="none"/>
          <w:lang w:val="en-US" w:eastAsia="zh-CN"/>
        </w:rPr>
        <w:t>项目申报表</w:t>
      </w:r>
    </w:p>
    <w:tbl>
      <w:tblPr>
        <w:tblStyle w:val="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1018"/>
        <w:gridCol w:w="1300"/>
        <w:gridCol w:w="1417"/>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rPr>
            </w:pPr>
            <w:r>
              <w:rPr>
                <w:rFonts w:hint="eastAsia" w:eastAsia="仿宋" w:cs="仿宋"/>
                <w:kern w:val="0"/>
                <w:sz w:val="24"/>
                <w:szCs w:val="24"/>
                <w:lang w:val="en-US" w:eastAsia="zh-CN"/>
              </w:rPr>
              <w:t>项目</w:t>
            </w:r>
            <w:r>
              <w:rPr>
                <w:rFonts w:hint="eastAsia" w:ascii="Times New Roman" w:hAnsi="Times New Roman" w:eastAsia="仿宋" w:cs="仿宋"/>
                <w:kern w:val="0"/>
                <w:sz w:val="24"/>
                <w:szCs w:val="24"/>
                <w:lang w:val="en-US" w:eastAsia="zh-CN"/>
              </w:rPr>
              <w:t>名称</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 w:cs="仿宋"/>
                <w:kern w:val="0"/>
                <w:sz w:val="24"/>
                <w:szCs w:val="24"/>
                <w:lang w:val="en-US" w:eastAsia="zh-CN"/>
              </w:rPr>
            </w:pPr>
            <w:r>
              <w:rPr>
                <w:rFonts w:hint="eastAsia" w:eastAsia="仿宋" w:cs="仿宋"/>
                <w:kern w:val="0"/>
                <w:sz w:val="24"/>
                <w:szCs w:val="24"/>
                <w:lang w:val="en-US" w:eastAsia="zh-CN"/>
              </w:rPr>
              <w:t>聚焦主题</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ascii="Times New Roman" w:hAnsi="Times New Roman" w:eastAsia="仿宋" w:cs="仿宋"/>
                <w:kern w:val="0"/>
                <w:sz w:val="24"/>
                <w:szCs w:val="24"/>
              </w:rPr>
              <w:t>聚焦首都高质量发展</w:t>
            </w:r>
            <w:r>
              <w:rPr>
                <w:rFonts w:hint="eastAsia" w:eastAsia="仿宋" w:cs="仿宋"/>
                <w:kern w:val="0"/>
                <w:sz w:val="24"/>
                <w:szCs w:val="24"/>
                <w:lang w:val="en-US" w:eastAsia="zh-CN"/>
              </w:rPr>
              <w:t xml:space="preserve">          </w:t>
            </w:r>
            <w:r>
              <w:rPr>
                <w:rFonts w:hint="eastAsia" w:ascii="Times New Roman" w:hAnsi="Times New Roman" w:eastAsia="仿宋" w:cs="仿宋"/>
                <w:sz w:val="24"/>
              </w:rPr>
              <w:t>□</w:t>
            </w:r>
            <w:r>
              <w:rPr>
                <w:rFonts w:hint="eastAsia" w:ascii="Times New Roman" w:hAnsi="Times New Roman" w:eastAsia="仿宋" w:cs="仿宋"/>
                <w:kern w:val="0"/>
                <w:sz w:val="24"/>
                <w:szCs w:val="24"/>
              </w:rPr>
              <w:t>聚焦国际经贸共建</w:t>
            </w:r>
          </w:p>
          <w:p>
            <w:pPr>
              <w:keepNext w:val="0"/>
              <w:keepLines w:val="0"/>
              <w:pageBreakBefore w:val="0"/>
              <w:widowControl w:val="0"/>
              <w:kinsoku/>
              <w:wordWrap/>
              <w:overflowPunct/>
              <w:topLinePunct w:val="0"/>
              <w:autoSpaceDE/>
              <w:autoSpaceDN/>
              <w:bidi w:val="0"/>
              <w:adjustRightInd/>
              <w:snapToGrid/>
              <w:spacing w:after="157" w:afterLines="50"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ascii="Times New Roman" w:hAnsi="Times New Roman" w:eastAsia="仿宋" w:cs="仿宋"/>
                <w:kern w:val="0"/>
                <w:sz w:val="24"/>
                <w:szCs w:val="24"/>
              </w:rPr>
              <w:t>聚焦中外文化共鉴</w:t>
            </w:r>
            <w:r>
              <w:rPr>
                <w:rFonts w:hint="eastAsia" w:eastAsia="仿宋" w:cs="仿宋"/>
                <w:kern w:val="0"/>
                <w:sz w:val="24"/>
                <w:szCs w:val="24"/>
                <w:lang w:val="en-US" w:eastAsia="zh-CN"/>
              </w:rPr>
              <w:t xml:space="preserve">            </w:t>
            </w:r>
            <w:r>
              <w:rPr>
                <w:rFonts w:hint="eastAsia" w:ascii="Times New Roman" w:hAnsi="Times New Roman" w:eastAsia="仿宋" w:cs="仿宋"/>
                <w:sz w:val="24"/>
              </w:rPr>
              <w:t>□</w:t>
            </w:r>
            <w:r>
              <w:rPr>
                <w:rFonts w:hint="eastAsia" w:ascii="Times New Roman" w:hAnsi="Times New Roman" w:eastAsia="仿宋" w:cs="仿宋"/>
                <w:kern w:val="0"/>
                <w:sz w:val="24"/>
                <w:szCs w:val="24"/>
              </w:rPr>
              <w:t>聚焦青年交流交往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团队成员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（最多1</w:t>
            </w:r>
            <w:r>
              <w:rPr>
                <w:rFonts w:hint="eastAsia" w:ascii="Times New Roman" w:hAnsi="Times New Roman" w:eastAsia="仿宋" w:cs="仿宋"/>
                <w:kern w:val="0"/>
                <w:sz w:val="24"/>
                <w:szCs w:val="24"/>
                <w:lang w:val="en-US" w:eastAsia="zh-CN"/>
              </w:rPr>
              <w:t>0</w:t>
            </w:r>
            <w:r>
              <w:rPr>
                <w:rFonts w:hint="eastAsia" w:ascii="Times New Roman" w:hAnsi="Times New Roman" w:eastAsia="仿宋" w:cs="仿宋"/>
                <w:kern w:val="0"/>
                <w:sz w:val="24"/>
                <w:szCs w:val="24"/>
              </w:rPr>
              <w:t>人）</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姓名</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学院</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年级、专业</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手机</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备注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2"/>
                <w:szCs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val="en-US" w:eastAsia="zh-CN"/>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指导教师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eastAsia="zh-CN"/>
              </w:rPr>
            </w:pPr>
            <w:r>
              <w:rPr>
                <w:rFonts w:hint="eastAsia" w:ascii="Times New Roman" w:hAnsi="Times New Roman" w:eastAsia="仿宋" w:cs="仿宋"/>
                <w:kern w:val="0"/>
                <w:sz w:val="24"/>
                <w:szCs w:val="24"/>
                <w:lang w:eastAsia="zh-CN"/>
              </w:rPr>
              <w:t>（</w:t>
            </w:r>
            <w:r>
              <w:rPr>
                <w:rFonts w:hint="eastAsia" w:ascii="Times New Roman" w:hAnsi="Times New Roman" w:eastAsia="仿宋" w:cs="仿宋"/>
                <w:kern w:val="0"/>
                <w:sz w:val="24"/>
                <w:szCs w:val="24"/>
                <w:lang w:val="en-US" w:eastAsia="zh-CN"/>
              </w:rPr>
              <w:t>最多3人</w:t>
            </w:r>
            <w:r>
              <w:rPr>
                <w:rFonts w:hint="eastAsia" w:ascii="Times New Roman" w:hAnsi="Times New Roman" w:eastAsia="仿宋" w:cs="仿宋"/>
                <w:kern w:val="0"/>
                <w:sz w:val="24"/>
                <w:szCs w:val="24"/>
                <w:lang w:eastAsia="zh-CN"/>
              </w:rPr>
              <w:t>）</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姓名</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学院</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职称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职务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项目简介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（500字以内）</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项目策划书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b/>
                <w:kern w:val="0"/>
                <w:sz w:val="24"/>
                <w:szCs w:val="24"/>
              </w:rPr>
            </w:pPr>
            <w:r>
              <w:rPr>
                <w:rFonts w:hint="eastAsia" w:ascii="Times New Roman" w:hAnsi="Times New Roman" w:eastAsia="仿宋" w:cs="仿宋"/>
                <w:b/>
                <w:color w:val="FF0000"/>
                <w:kern w:val="0"/>
                <w:sz w:val="24"/>
                <w:szCs w:val="24"/>
              </w:rPr>
              <w:t>（重点材料）</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PDF文档（充分展现项目特点，图文表格并茂为宜）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项目介绍材料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b/>
                <w:kern w:val="0"/>
                <w:sz w:val="24"/>
                <w:szCs w:val="24"/>
              </w:rPr>
            </w:pPr>
            <w:r>
              <w:rPr>
                <w:rFonts w:hint="eastAsia" w:ascii="Times New Roman" w:hAnsi="Times New Roman" w:eastAsia="仿宋" w:cs="仿宋"/>
                <w:b/>
                <w:color w:val="FF0000"/>
                <w:kern w:val="0"/>
                <w:sz w:val="24"/>
                <w:szCs w:val="24"/>
              </w:rPr>
              <w:t>（</w:t>
            </w:r>
            <w:r>
              <w:rPr>
                <w:rFonts w:hint="eastAsia" w:ascii="Times New Roman" w:hAnsi="Times New Roman" w:eastAsia="仿宋" w:cs="仿宋"/>
                <w:b/>
                <w:color w:val="FF0000"/>
                <w:kern w:val="0"/>
                <w:sz w:val="24"/>
                <w:szCs w:val="24"/>
                <w:lang w:val="en-US" w:eastAsia="zh-CN"/>
              </w:rPr>
              <w:t>非必要</w:t>
            </w:r>
            <w:r>
              <w:rPr>
                <w:rFonts w:hint="eastAsia" w:ascii="Times New Roman" w:hAnsi="Times New Roman" w:eastAsia="仿宋" w:cs="仿宋"/>
                <w:b/>
                <w:color w:val="FF0000"/>
                <w:kern w:val="0"/>
                <w:sz w:val="24"/>
                <w:szCs w:val="24"/>
              </w:rPr>
              <w:t>）</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20页以内PPT文档（转PDF格式）</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lang w:val="en-US" w:eastAsia="zh-CN"/>
        </w:rPr>
      </w:pPr>
      <w:r>
        <w:rPr>
          <w:rFonts w:hint="eastAsia" w:ascii="黑体" w:hAnsi="黑体" w:eastAsia="黑体" w:cs="黑体"/>
          <w:sz w:val="24"/>
          <w:szCs w:val="32"/>
          <w:lang w:val="en-US" w:eastAsia="zh-CN"/>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lang w:val="en-US" w:eastAsia="zh-CN"/>
        </w:rPr>
      </w:pPr>
      <w:r>
        <w:rPr>
          <w:rFonts w:hint="eastAsia" w:ascii="Times New Roman" w:hAnsi="Times New Roman" w:eastAsia="仿宋" w:cs="仿宋"/>
          <w:sz w:val="24"/>
          <w:szCs w:val="32"/>
          <w:lang w:val="en-US" w:eastAsia="zh-CN"/>
        </w:rPr>
        <w:t>所有作品需做好匿名处理工作，保证作品和附加材料中不能出现如作者姓名、指导教师姓名、学校名称及相关标志性景色、logo等信息。</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rPr>
      </w:pPr>
      <w:r>
        <w:rPr>
          <w:rFonts w:hint="eastAsia" w:eastAsia="仿宋" w:cs="仿宋"/>
          <w:sz w:val="24"/>
          <w:szCs w:val="32"/>
          <w:lang w:val="en-US" w:eastAsia="zh-CN"/>
        </w:rPr>
        <w:t>每人限报1个项目。同一项目不得同时申报不同赛道。</w:t>
      </w:r>
      <w:r>
        <w:rPr>
          <w:rFonts w:hint="eastAsia" w:ascii="Times New Roman" w:hAnsi="Times New Roman" w:eastAsia="仿宋" w:cs="仿宋"/>
          <w:sz w:val="24"/>
          <w:szCs w:val="32"/>
          <w:lang w:val="en-US" w:eastAsia="zh-CN"/>
        </w:rPr>
        <w:t>参赛对象以个人或团队形式参赛均可，每个团队不超过10人，指导教师不超过3名，参加专项赛的作品不受限制，可以跨专业、跨校、跨地域组队，各成员须事先协商明确项目的申报单位（每件作品仅由1所高校推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 w:cs="仿宋"/>
          <w:sz w:val="24"/>
          <w:szCs w:val="32"/>
          <w:lang w:val="en-US" w:eastAsia="zh-CN"/>
        </w:rPr>
      </w:pPr>
      <w:r>
        <w:rPr>
          <w:rFonts w:hint="eastAsia" w:ascii="Times New Roman" w:hAnsi="Times New Roman" w:eastAsia="仿宋" w:cs="仿宋"/>
          <w:sz w:val="24"/>
          <w:szCs w:val="32"/>
          <w:lang w:val="en-US" w:eastAsia="zh-CN"/>
        </w:rPr>
        <w:t>已获往届“挑战杯”中国大学生创业计划竞赛、“创青春”全国大学生创业大赛、“挑战杯——彩虹人生”全国职业学院创新创效创业大赛全国金奖（特等奖）、银奖（一等奖）的项目，不可重复报名。</w:t>
      </w:r>
    </w:p>
    <w:p>
      <w:pPr>
        <w:numPr>
          <w:ilvl w:val="0"/>
          <w:numId w:val="0"/>
        </w:numPr>
        <w:ind w:leftChars="0"/>
        <w:rPr>
          <w:rFonts w:hint="eastAsia" w:ascii="Times New Roman" w:hAnsi="Times New Roman" w:eastAsia="方正小标宋简体" w:cs="Times New Roman"/>
          <w:sz w:val="44"/>
          <w:szCs w:val="32"/>
          <w:highlight w:val="none"/>
          <w:lang w:eastAsia="zh-CN"/>
        </w:rPr>
      </w:pPr>
      <w:r>
        <w:rPr>
          <w:rFonts w:hint="eastAsia" w:ascii="Times New Roman" w:hAnsi="Times New Roman" w:eastAsia="方正小标宋简体" w:cs="Times New Roman"/>
          <w:sz w:val="44"/>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32"/>
          <w:highlight w:val="none"/>
          <w:lang w:eastAsia="zh-CN"/>
        </w:rPr>
      </w:pPr>
      <w:r>
        <w:rPr>
          <w:rFonts w:hint="eastAsia" w:ascii="Times New Roman" w:hAnsi="Times New Roman" w:eastAsia="方正小标宋简体" w:cs="Times New Roman"/>
          <w:sz w:val="44"/>
          <w:szCs w:val="32"/>
          <w:highlight w:val="none"/>
          <w:lang w:eastAsia="zh-CN"/>
        </w:rPr>
        <w:t>“青系四海”新时代希望工程公益服务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32"/>
          <w:highlight w:val="none"/>
          <w:lang w:val="en-US" w:eastAsia="zh-CN"/>
        </w:rPr>
      </w:pPr>
      <w:r>
        <w:rPr>
          <w:rFonts w:hint="eastAsia" w:ascii="Times New Roman" w:hAnsi="Times New Roman" w:eastAsia="方正小标宋简体" w:cs="Times New Roman"/>
          <w:sz w:val="44"/>
          <w:szCs w:val="32"/>
          <w:highlight w:val="none"/>
          <w:lang w:eastAsia="zh-CN"/>
        </w:rPr>
        <w:t>专项赛</w:t>
      </w:r>
      <w:r>
        <w:rPr>
          <w:rFonts w:hint="default" w:ascii="Times New Roman" w:hAnsi="Times New Roman" w:eastAsia="方正小标宋简体" w:cs="Times New Roman"/>
          <w:sz w:val="44"/>
          <w:szCs w:val="32"/>
          <w:highlight w:val="none"/>
        </w:rPr>
        <w:t>参赛说明</w:t>
      </w:r>
      <w:r>
        <w:rPr>
          <w:rFonts w:hint="eastAsia" w:ascii="Times New Roman" w:hAnsi="Times New Roman" w:eastAsia="方正小标宋简体" w:cs="Times New Roman"/>
          <w:sz w:val="44"/>
          <w:szCs w:val="32"/>
          <w:highlight w:val="none"/>
          <w:lang w:val="en-US" w:eastAsia="zh-CN"/>
        </w:rPr>
        <w:t>及提交规范</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firstLine="573"/>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eastAsia" w:eastAsia="黑体" w:cs="Times New Roman"/>
          <w:sz w:val="32"/>
          <w:szCs w:val="32"/>
          <w:highlight w:val="none"/>
          <w:lang w:val="en-US" w:eastAsia="zh-CN"/>
        </w:rPr>
        <w:t>办赛理念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为深入学习贯彻习近平总书记关于首都城市战略定位的重要指示要求，为共建“一带一路”贡献青年智慧，推动构建人类命运共同体，进一步促进区域合作发展，举办“青系四海”国际交流交往专项赛。本专项赛旨在组织动员和凝聚青年学生力量，立足自身发展规划，聚焦国际交往和文化共鉴等主题，助力北京国际交往中心建设，为首都创新创业高质量发展提供青年学生的智慧支撑。</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eastAsia="黑体" w:cs="Times New Roman"/>
          <w:sz w:val="32"/>
          <w:szCs w:val="32"/>
          <w:highlight w:val="none"/>
          <w:lang w:val="en-US" w:eastAsia="zh-CN"/>
        </w:rPr>
        <w:t>赛事内容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“青系四海”国际交流交往专项赛聚焦首都发展、国际交往和文化共鉴等多个主题，凝聚国内外青年智慧和力量，形成发展合力，助力北京国际交往中心发展建设。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（一）聚焦首都高质量发展</w:t>
      </w:r>
      <w:r>
        <w:rPr>
          <w:rFonts w:hint="eastAsia" w:ascii="Times New Roman" w:hAnsi="Times New Roman" w:eastAsia="仿宋_GB2312" w:cs="Times New Roman"/>
          <w:b w:val="0"/>
          <w:bCs w:val="0"/>
          <w:color w:val="auto"/>
          <w:sz w:val="32"/>
          <w:szCs w:val="32"/>
          <w:highlight w:val="none"/>
          <w:lang w:eastAsia="zh-CN"/>
        </w:rPr>
        <w:t>，以留学生的视角和专业背景为北京市的城市发展、社会治理和民生建设等提出具有创新性的商业项目，为城市地标建设和超大型城市治理贡献青年思路；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（二）聚焦国际经贸共建</w:t>
      </w:r>
      <w:r>
        <w:rPr>
          <w:rFonts w:hint="eastAsia" w:ascii="Times New Roman" w:hAnsi="Times New Roman" w:eastAsia="仿宋_GB2312" w:cs="Times New Roman"/>
          <w:b w:val="0"/>
          <w:bCs w:val="0"/>
          <w:color w:val="auto"/>
          <w:sz w:val="32"/>
          <w:szCs w:val="32"/>
          <w:highlight w:val="none"/>
          <w:lang w:eastAsia="zh-CN"/>
        </w:rPr>
        <w:t>，鼓励青年学生积极发挥中外交流的主体作用，从共建“一带一路”、加强区域合作发展等角度出发，提出以中外交流、商业贸易、协同发展等为基本内容的商业项目；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（三）聚焦中外文化共鉴</w:t>
      </w:r>
      <w:r>
        <w:rPr>
          <w:rFonts w:hint="eastAsia" w:ascii="Times New Roman" w:hAnsi="Times New Roman" w:eastAsia="仿宋_GB2312" w:cs="Times New Roman"/>
          <w:b w:val="0"/>
          <w:bCs w:val="0"/>
          <w:color w:val="auto"/>
          <w:sz w:val="32"/>
          <w:szCs w:val="32"/>
          <w:highlight w:val="none"/>
          <w:lang w:eastAsia="zh-CN"/>
        </w:rPr>
        <w:t>，鼓励青年学生以加强中外文化交流和文化理解、促进各国青年感受中华文化之美、营造文化交流共鉴氛围为目的，开发具有较强创新性和广泛吸引力的商业项目；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eastAsia="zh-CN"/>
        </w:rPr>
        <w:t>（四）聚焦青年交流交往</w:t>
      </w:r>
      <w:r>
        <w:rPr>
          <w:rFonts w:hint="eastAsia" w:ascii="Times New Roman" w:hAnsi="Times New Roman" w:eastAsia="仿宋_GB2312" w:cs="Times New Roman"/>
          <w:b w:val="0"/>
          <w:bCs w:val="0"/>
          <w:color w:val="auto"/>
          <w:sz w:val="32"/>
          <w:szCs w:val="32"/>
          <w:highlight w:val="none"/>
          <w:lang w:eastAsia="zh-CN"/>
        </w:rPr>
        <w:t>，鼓励青年学生积极发挥在中外交往中的促进作用，开发帮助中外青年在互学互鉴中增进了解、收获友谊、共同成长，以及为推动构建人类命运共同体与促进世界和平发展贡献力量的商业项目。。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val="en-US" w:eastAsia="zh-CN"/>
        </w:rPr>
        <w:t>提交规范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（一）项目命名规则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1.项目申报表：</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统一命名为：“xxxx专项赛+</w:t>
      </w:r>
      <w:r>
        <w:rPr>
          <w:rFonts w:hint="eastAsia" w:eastAsia="仿宋_GB2312" w:cs="仿宋_GB2312"/>
          <w:bCs/>
          <w:color w:val="000000" w:themeColor="text1"/>
          <w:sz w:val="32"/>
          <w:szCs w:val="32"/>
          <w:highlight w:val="none"/>
          <w:lang w:val="en-US" w:eastAsia="zh-CN"/>
          <w14:textFill>
            <w14:solidFill>
              <w14:schemeClr w14:val="tx1"/>
            </w14:solidFill>
          </w14:textFill>
        </w:rPr>
        <w:t>项目申报表+聚焦主题+项目</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名称+负责人姓名”，以</w:t>
      </w:r>
      <w:r>
        <w:rPr>
          <w:rFonts w:hint="eastAsia" w:ascii="Times New Roman" w:hAnsi="Times New Roman" w:eastAsia="仿宋_GB2312" w:cs="仿宋_GB2312"/>
          <w:b/>
          <w:bCs w:val="0"/>
          <w:color w:val="FF0000"/>
          <w:sz w:val="32"/>
          <w:szCs w:val="32"/>
          <w:highlight w:val="none"/>
          <w:lang w:val="en-US" w:eastAsia="zh-CN"/>
        </w:rPr>
        <w:t>Word格式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楷体"/>
          <w:color w:val="7F7F7F" w:themeColor="background1" w:themeShade="80"/>
          <w:sz w:val="32"/>
          <w:szCs w:val="32"/>
          <w:lang w:eastAsia="zh-CN"/>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青系四海</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项目</w:t>
      </w:r>
      <w:r>
        <w:rPr>
          <w:rFonts w:hint="eastAsia" w:eastAsia="楷体_GB2312" w:cs="楷体"/>
          <w:color w:val="7F7F7F" w:themeColor="background1" w:themeShade="80"/>
          <w:sz w:val="32"/>
          <w:szCs w:val="32"/>
          <w:lang w:val="en-US" w:eastAsia="zh-CN"/>
        </w:rPr>
        <w:t>申报表+</w:t>
      </w:r>
      <w:r>
        <w:rPr>
          <w:rFonts w:hint="eastAsia" w:ascii="Times New Roman" w:hAnsi="Times New Roman" w:eastAsia="楷体_GB2312" w:cs="楷体"/>
          <w:color w:val="7F7F7F" w:themeColor="background1" w:themeShade="80"/>
          <w:sz w:val="32"/>
          <w:szCs w:val="32"/>
          <w:lang w:val="en-US" w:eastAsia="zh-CN"/>
        </w:rPr>
        <w:t>聚焦中外文化共鉴+</w:t>
      </w:r>
      <w:r>
        <w:rPr>
          <w:rFonts w:hint="eastAsia" w:eastAsia="楷体_GB2312" w:cs="楷体"/>
          <w:color w:val="7F7F7F" w:themeColor="background1" w:themeShade="80"/>
          <w:sz w:val="32"/>
          <w:szCs w:val="32"/>
          <w:lang w:val="en-US" w:eastAsia="zh-CN"/>
        </w:rPr>
        <w:t>中美交流研学团</w:t>
      </w:r>
      <w:r>
        <w:rPr>
          <w:rFonts w:hint="eastAsia" w:ascii="Times New Roman" w:hAnsi="Times New Roman" w:eastAsia="楷体_GB2312" w:cs="楷体"/>
          <w:color w:val="7F7F7F" w:themeColor="background1" w:themeShade="80"/>
          <w:sz w:val="32"/>
          <w:szCs w:val="32"/>
          <w:lang w:val="en-US" w:eastAsia="zh-CN"/>
        </w:rPr>
        <w:t>+</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auto"/>
          <w:sz w:val="32"/>
          <w:szCs w:val="32"/>
          <w:highlight w:val="none"/>
          <w:lang w:eastAsia="zh-CN"/>
        </w:rPr>
        <w:t>项目</w:t>
      </w:r>
      <w:r>
        <w:rPr>
          <w:rFonts w:hint="eastAsia" w:eastAsia="仿宋_GB2312" w:cs="Times New Roman"/>
          <w:b w:val="0"/>
          <w:bCs w:val="0"/>
          <w:color w:val="auto"/>
          <w:sz w:val="32"/>
          <w:szCs w:val="32"/>
          <w:highlight w:val="none"/>
          <w:lang w:val="en-US" w:eastAsia="zh-CN"/>
        </w:rPr>
        <w:t>策划书</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：统一命名为：“xxxx专项赛+</w:t>
      </w:r>
      <w:r>
        <w:rPr>
          <w:rFonts w:hint="eastAsia" w:eastAsia="仿宋_GB2312" w:cs="仿宋_GB2312"/>
          <w:bCs/>
          <w:color w:val="000000" w:themeColor="text1"/>
          <w:sz w:val="32"/>
          <w:szCs w:val="32"/>
          <w:highlight w:val="none"/>
          <w:lang w:val="en-US" w:eastAsia="zh-CN"/>
          <w14:textFill>
            <w14:solidFill>
              <w14:schemeClr w14:val="tx1"/>
            </w14:solidFill>
          </w14:textFill>
        </w:rPr>
        <w:t>聚焦主题+项目</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名称+</w:t>
      </w:r>
      <w:r>
        <w:rPr>
          <w:rFonts w:hint="eastAsia" w:ascii="Times New Roman" w:hAnsi="Times New Roman" w:eastAsia="仿宋_GB2312" w:cs="Times New Roman"/>
          <w:b w:val="0"/>
          <w:bCs w:val="0"/>
          <w:color w:val="auto"/>
          <w:sz w:val="32"/>
          <w:szCs w:val="32"/>
          <w:highlight w:val="none"/>
          <w:lang w:eastAsia="zh-CN"/>
        </w:rPr>
        <w:t>项目</w:t>
      </w:r>
      <w:r>
        <w:rPr>
          <w:rFonts w:hint="eastAsia" w:eastAsia="仿宋_GB2312" w:cs="Times New Roman"/>
          <w:b w:val="0"/>
          <w:bCs w:val="0"/>
          <w:color w:val="auto"/>
          <w:sz w:val="32"/>
          <w:szCs w:val="32"/>
          <w:highlight w:val="none"/>
          <w:lang w:val="en-US" w:eastAsia="zh-CN"/>
        </w:rPr>
        <w:t>策划书</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+负责人姓名”，以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青系四海</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聚焦中外文化共鉴+</w:t>
      </w:r>
      <w:r>
        <w:rPr>
          <w:rFonts w:hint="eastAsia" w:eastAsia="楷体_GB2312" w:cs="楷体"/>
          <w:color w:val="7F7F7F" w:themeColor="background1" w:themeShade="80"/>
          <w:sz w:val="32"/>
          <w:szCs w:val="32"/>
          <w:lang w:val="en-US" w:eastAsia="zh-CN"/>
        </w:rPr>
        <w:t>中美交流研学团</w:t>
      </w:r>
      <w:r>
        <w:rPr>
          <w:rFonts w:hint="eastAsia" w:ascii="Times New Roman" w:hAnsi="Times New Roman" w:eastAsia="楷体_GB2312" w:cs="楷体"/>
          <w:color w:val="7F7F7F" w:themeColor="background1" w:themeShade="80"/>
          <w:sz w:val="32"/>
          <w:szCs w:val="32"/>
          <w:lang w:val="en-US" w:eastAsia="zh-CN"/>
        </w:rPr>
        <w:t>+</w:t>
      </w:r>
      <w:r>
        <w:rPr>
          <w:rFonts w:hint="eastAsia" w:eastAsia="楷体_GB2312" w:cs="楷体"/>
          <w:color w:val="7F7F7F" w:themeColor="background1" w:themeShade="80"/>
          <w:sz w:val="32"/>
          <w:szCs w:val="32"/>
          <w:lang w:val="en-US" w:eastAsia="zh-CN"/>
        </w:rPr>
        <w:t>项目策划书</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.项目介绍材料</w:t>
      </w:r>
      <w:r>
        <w:rPr>
          <w:rFonts w:hint="eastAsia" w:ascii="Times New Roman" w:hAnsi="Times New Roman"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eastAsia="仿宋_GB2312" w:cs="仿宋_GB2312"/>
          <w:b w:val="0"/>
          <w:bCs/>
          <w:color w:val="000000" w:themeColor="text1"/>
          <w:sz w:val="32"/>
          <w:szCs w:val="32"/>
          <w:highlight w:val="none"/>
          <w:lang w:val="en-US" w:eastAsia="zh-CN"/>
          <w14:textFill>
            <w14:solidFill>
              <w14:schemeClr w14:val="tx1"/>
            </w14:solidFill>
          </w14:textFill>
        </w:rPr>
        <w:t>项目PPT，</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非必须</w:t>
      </w:r>
      <w:r>
        <w:rPr>
          <w:rFonts w:hint="eastAsia" w:ascii="Times New Roman" w:hAnsi="Times New Roman"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w:t>
      </w:r>
      <w:bookmarkStart w:id="0" w:name="_GoBack"/>
      <w:bookmarkEnd w:id="0"/>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专项赛+</w:t>
      </w:r>
      <w:r>
        <w:rPr>
          <w:rFonts w:hint="eastAsia" w:eastAsia="仿宋_GB2312" w:cs="仿宋_GB2312"/>
          <w:bCs/>
          <w:color w:val="000000" w:themeColor="text1"/>
          <w:sz w:val="32"/>
          <w:szCs w:val="32"/>
          <w:highlight w:val="none"/>
          <w:lang w:val="en-US" w:eastAsia="zh-CN"/>
          <w14:textFill>
            <w14:solidFill>
              <w14:schemeClr w14:val="tx1"/>
            </w14:solidFill>
          </w14:textFill>
        </w:rPr>
        <w:t>聚焦主题+项目</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名称+项目介绍材料+负责人姓名”，须将项目PPT输出为PDF，以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青系四海</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聚焦中外文化共鉴+</w:t>
      </w:r>
      <w:r>
        <w:rPr>
          <w:rFonts w:hint="eastAsia" w:eastAsia="楷体_GB2312" w:cs="楷体"/>
          <w:color w:val="7F7F7F" w:themeColor="background1" w:themeShade="80"/>
          <w:sz w:val="32"/>
          <w:szCs w:val="32"/>
          <w:lang w:val="en-US" w:eastAsia="zh-CN"/>
        </w:rPr>
        <w:t>中美交流研学团</w:t>
      </w:r>
      <w:r>
        <w:rPr>
          <w:rFonts w:hint="eastAsia" w:ascii="Times New Roman" w:hAnsi="Times New Roman" w:eastAsia="楷体_GB2312" w:cs="楷体"/>
          <w:color w:val="7F7F7F" w:themeColor="background1" w:themeShade="80"/>
          <w:sz w:val="32"/>
          <w:szCs w:val="32"/>
          <w:lang w:val="en-US" w:eastAsia="zh-CN"/>
        </w:rPr>
        <w:t>+项目</w:t>
      </w:r>
      <w:r>
        <w:rPr>
          <w:rFonts w:hint="eastAsia" w:eastAsia="楷体_GB2312" w:cs="楷体"/>
          <w:color w:val="7F7F7F" w:themeColor="background1" w:themeShade="80"/>
          <w:sz w:val="32"/>
          <w:szCs w:val="32"/>
          <w:lang w:val="en-US" w:eastAsia="zh-CN"/>
        </w:rPr>
        <w:t>介绍材料</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.诚信承诺书：统一命名为：“诚信承诺书+</w:t>
      </w:r>
      <w:r>
        <w:rPr>
          <w:rFonts w:hint="eastAsia" w:eastAsia="仿宋_GB2312" w:cs="仿宋_GB2312"/>
          <w:bCs/>
          <w:color w:val="000000" w:themeColor="text1"/>
          <w:sz w:val="32"/>
          <w:szCs w:val="32"/>
          <w:highlight w:val="none"/>
          <w:lang w:val="en-US" w:eastAsia="zh-CN"/>
          <w14:textFill>
            <w14:solidFill>
              <w14:schemeClr w14:val="tx1"/>
            </w14:solidFill>
          </w14:textFill>
        </w:rPr>
        <w:t>xxx专项赛</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+负责人姓名”，</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下载附件并打印</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，由团队成员签字后</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扫描成电子版</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楷体"/>
          <w:color w:val="7F7F7F" w:themeColor="background1" w:themeShade="80"/>
          <w:sz w:val="32"/>
          <w:szCs w:val="32"/>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val="en-US" w:eastAsia="zh-CN"/>
        </w:rPr>
        <w:t>诚信承诺书+</w:t>
      </w:r>
      <w:r>
        <w:rPr>
          <w:rFonts w:hint="eastAsia" w:eastAsia="楷体_GB2312" w:cs="楷体"/>
          <w:color w:val="7F7F7F" w:themeColor="background1" w:themeShade="80"/>
          <w:sz w:val="32"/>
          <w:szCs w:val="32"/>
          <w:lang w:val="en-US" w:eastAsia="zh-CN"/>
        </w:rPr>
        <w:t>中美交流研学团</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（二）项目提交注意事项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1.邮件主题命名为：“</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xxx专项赛</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w:t>
      </w:r>
      <w:r>
        <w:rPr>
          <w:rFonts w:hint="eastAsia" w:eastAsia="仿宋_GB2312" w:cs="仿宋_GB2312"/>
          <w:bCs/>
          <w:color w:val="000000" w:themeColor="text1"/>
          <w:sz w:val="32"/>
          <w:szCs w:val="32"/>
          <w:highlight w:val="none"/>
          <w:lang w:val="en-US" w:eastAsia="zh-CN"/>
          <w14:textFill>
            <w14:solidFill>
              <w14:schemeClr w14:val="tx1"/>
            </w14:solidFill>
          </w14:textFill>
        </w:rPr>
        <w:t>聚焦主题</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w:t>
      </w:r>
      <w:r>
        <w:rPr>
          <w:rFonts w:hint="eastAsia" w:eastAsia="仿宋_GB2312" w:cs="仿宋_GB2312"/>
          <w:bCs/>
          <w:color w:val="000000" w:themeColor="text1"/>
          <w:sz w:val="32"/>
          <w:szCs w:val="32"/>
          <w:highlight w:val="none"/>
          <w:lang w:val="en-US" w:eastAsia="zh-CN"/>
          <w14:textFill>
            <w14:solidFill>
              <w14:schemeClr w14:val="tx1"/>
            </w14:solidFill>
          </w14:textFill>
        </w:rPr>
        <w:t>项目名称</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+负责人姓名</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”。邮件主题中的选题名称、文件名中的选题名称应保持一致（包括标点符号的全角与半角）。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青系四海</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聚焦中外文化共鉴+</w:t>
      </w:r>
      <w:r>
        <w:rPr>
          <w:rFonts w:hint="eastAsia" w:eastAsia="楷体_GB2312" w:cs="楷体"/>
          <w:color w:val="7F7F7F" w:themeColor="background1" w:themeShade="80"/>
          <w:sz w:val="32"/>
          <w:szCs w:val="32"/>
          <w:lang w:val="en-US" w:eastAsia="zh-CN"/>
        </w:rPr>
        <w:t>中美交流研学团</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2.投递材料</w:t>
      </w:r>
      <w:r>
        <w:rPr>
          <w:rFonts w:hint="eastAsia" w:eastAsia="仿宋_GB2312" w:cs="仿宋_GB2312"/>
          <w:i w:val="0"/>
          <w:iCs w:val="0"/>
          <w:caps w:val="0"/>
          <w:color w:val="auto"/>
          <w:spacing w:val="0"/>
          <w:sz w:val="32"/>
          <w:szCs w:val="32"/>
          <w:highlight w:val="none"/>
          <w:u w:val="none"/>
          <w:shd w:val="clear"/>
          <w:lang w:val="en-US" w:eastAsia="zh-CN"/>
        </w:rPr>
        <w:t>时</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须</w:t>
      </w:r>
      <w:r>
        <w:rPr>
          <w:rFonts w:hint="eastAsia" w:eastAsia="仿宋_GB2312" w:cs="仿宋_GB2312"/>
          <w:i w:val="0"/>
          <w:iCs w:val="0"/>
          <w:caps w:val="0"/>
          <w:color w:val="auto"/>
          <w:spacing w:val="0"/>
          <w:sz w:val="32"/>
          <w:szCs w:val="32"/>
          <w:highlight w:val="none"/>
          <w:u w:val="none"/>
          <w:shd w:val="clear"/>
          <w:lang w:val="en-US" w:eastAsia="zh-CN"/>
        </w:rPr>
        <w:t>将至少3个</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附件（</w:t>
      </w:r>
      <w:r>
        <w:rPr>
          <w:rFonts w:hint="eastAsia" w:eastAsia="仿宋_GB2312" w:cs="仿宋_GB2312"/>
          <w:i w:val="0"/>
          <w:iCs w:val="0"/>
          <w:caps w:val="0"/>
          <w:color w:val="auto"/>
          <w:spacing w:val="0"/>
          <w:sz w:val="32"/>
          <w:szCs w:val="32"/>
          <w:highlight w:val="none"/>
          <w:u w:val="none"/>
          <w:shd w:val="clear"/>
          <w:lang w:val="en-US" w:eastAsia="zh-CN"/>
        </w:rPr>
        <w:t>项目申报表、</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项目</w:t>
      </w:r>
      <w:r>
        <w:rPr>
          <w:rFonts w:hint="eastAsia" w:eastAsia="仿宋_GB2312" w:cs="仿宋_GB2312"/>
          <w:i w:val="0"/>
          <w:iCs w:val="0"/>
          <w:caps w:val="0"/>
          <w:color w:val="auto"/>
          <w:spacing w:val="0"/>
          <w:sz w:val="32"/>
          <w:szCs w:val="32"/>
          <w:highlight w:val="none"/>
          <w:u w:val="none"/>
          <w:shd w:val="clear"/>
          <w:lang w:val="en-US" w:eastAsia="zh-CN"/>
        </w:rPr>
        <w:t>创意方案</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项目介绍材料</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（非必须）</w:t>
      </w:r>
      <w:r>
        <w:rPr>
          <w:rFonts w:hint="eastAsia"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诚信承诺书）</w:t>
      </w:r>
      <w:r>
        <w:rPr>
          <w:rFonts w:hint="eastAsia" w:ascii="Times New Roman" w:hAnsi="Times New Roman" w:eastAsia="仿宋_GB2312" w:cs="仿宋_GB2312"/>
          <w:b/>
          <w:bCs/>
          <w:i w:val="0"/>
          <w:iCs w:val="0"/>
          <w:caps w:val="0"/>
          <w:color w:val="auto"/>
          <w:spacing w:val="0"/>
          <w:sz w:val="32"/>
          <w:szCs w:val="32"/>
          <w:highlight w:val="none"/>
          <w:u w:val="none"/>
          <w:shd w:val="clear"/>
          <w:lang w:val="en-US" w:eastAsia="zh-CN"/>
        </w:rPr>
        <w:t>发送至邮箱</w:t>
      </w:r>
      <w:r>
        <w:rPr>
          <w:rFonts w:hint="default" w:ascii="Times New Roman" w:hAnsi="Times New Roman" w:eastAsia="仿宋_GB2312" w:cs="Times New Roman Bold"/>
          <w:b/>
          <w:bCs/>
          <w:i w:val="0"/>
          <w:iCs w:val="0"/>
          <w:caps w:val="0"/>
          <w:color w:val="FF0000"/>
          <w:spacing w:val="0"/>
          <w:sz w:val="32"/>
          <w:szCs w:val="32"/>
          <w:highlight w:val="none"/>
          <w:u w:val="none"/>
          <w:shd w:val="clear"/>
          <w:lang w:val="en-US" w:eastAsia="zh-CN"/>
        </w:rPr>
        <w:t>bnujsb@126.com</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。请勿</w:t>
      </w:r>
      <w:r>
        <w:rPr>
          <w:rFonts w:hint="eastAsia" w:eastAsia="仿宋_GB2312" w:cs="仿宋_GB2312"/>
          <w:i w:val="0"/>
          <w:iCs w:val="0"/>
          <w:caps w:val="0"/>
          <w:color w:val="auto"/>
          <w:spacing w:val="0"/>
          <w:sz w:val="32"/>
          <w:szCs w:val="32"/>
          <w:highlight w:val="none"/>
          <w:u w:val="none"/>
          <w:shd w:val="clear"/>
          <w:lang w:val="en-US" w:eastAsia="zh-CN"/>
        </w:rPr>
        <w:t>以</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压缩</w:t>
      </w:r>
      <w:r>
        <w:rPr>
          <w:rFonts w:hint="eastAsia" w:eastAsia="仿宋_GB2312" w:cs="仿宋_GB2312"/>
          <w:i w:val="0"/>
          <w:iCs w:val="0"/>
          <w:caps w:val="0"/>
          <w:color w:val="auto"/>
          <w:spacing w:val="0"/>
          <w:sz w:val="32"/>
          <w:szCs w:val="32"/>
          <w:highlight w:val="none"/>
          <w:u w:val="none"/>
          <w:shd w:val="clear"/>
          <w:lang w:val="en-US" w:eastAsia="zh-CN"/>
        </w:rPr>
        <w:t>包形式</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上传</w:t>
      </w:r>
      <w:r>
        <w:rPr>
          <w:rFonts w:hint="eastAsia" w:eastAsia="仿宋_GB2312" w:cs="仿宋_GB2312"/>
          <w:i w:val="0"/>
          <w:iCs w:val="0"/>
          <w:caps w:val="0"/>
          <w:color w:val="auto"/>
          <w:spacing w:val="0"/>
          <w:sz w:val="32"/>
          <w:szCs w:val="32"/>
          <w:highlight w:val="none"/>
          <w:u w:val="none"/>
          <w:shd w:val="clear"/>
          <w:lang w:val="en-US" w:eastAsia="zh-CN"/>
        </w:rPr>
        <w:t>，请勿</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上传其他附件，请勿发送超大附件</w:t>
      </w:r>
      <w:r>
        <w:rPr>
          <w:rFonts w:hint="eastAsia" w:eastAsia="仿宋_GB2312" w:cs="仿宋_GB2312"/>
          <w:i w:val="0"/>
          <w:iCs w:val="0"/>
          <w:caps w:val="0"/>
          <w:color w:val="auto"/>
          <w:spacing w:val="0"/>
          <w:sz w:val="32"/>
          <w:szCs w:val="32"/>
          <w:highlight w:val="none"/>
          <w:u w:val="none"/>
          <w:shd w:val="clear"/>
          <w:lang w:val="en-US" w:eastAsia="zh-CN"/>
        </w:rPr>
        <w:t>（≥50M）</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以免出现文件过期等问题</w:t>
      </w:r>
      <w:r>
        <w:rPr>
          <w:rFonts w:hint="eastAsia" w:eastAsia="仿宋_GB2312" w:cs="仿宋_GB2312"/>
          <w:i w:val="0"/>
          <w:iCs w:val="0"/>
          <w:caps w:val="0"/>
          <w:color w:val="auto"/>
          <w:spacing w:val="0"/>
          <w:sz w:val="32"/>
          <w:szCs w:val="32"/>
          <w:highlight w:val="none"/>
          <w:u w:val="none"/>
          <w:shd w:val="clear"/>
          <w:lang w:val="en-US" w:eastAsia="zh-CN"/>
        </w:rPr>
        <w:t>。建议使用电脑端发送。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eastAsia="仿宋_GB2312" w:cs="仿宋_GB2312"/>
          <w:i w:val="0"/>
          <w:iCs w:val="0"/>
          <w:caps w:val="0"/>
          <w:color w:val="auto"/>
          <w:spacing w:val="0"/>
          <w:sz w:val="32"/>
          <w:szCs w:val="32"/>
          <w:highlight w:val="none"/>
          <w:u w:val="none"/>
          <w:shd w:val="clear"/>
          <w:lang w:val="en-US" w:eastAsia="zh-CN"/>
        </w:rPr>
        <w:t>3</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w:t>
      </w:r>
      <w:r>
        <w:rPr>
          <w:rFonts w:hint="eastAsia" w:eastAsia="仿宋_GB2312" w:cs="仿宋_GB2312"/>
          <w:i w:val="0"/>
          <w:iCs w:val="0"/>
          <w:caps w:val="0"/>
          <w:color w:val="auto"/>
          <w:spacing w:val="0"/>
          <w:sz w:val="32"/>
          <w:szCs w:val="32"/>
          <w:highlight w:val="none"/>
          <w:u w:val="none"/>
          <w:shd w:val="clear"/>
          <w:lang w:val="en-US" w:eastAsia="zh-CN"/>
        </w:rPr>
        <w:t>命名时</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使用全角标点符号可</w:t>
      </w:r>
      <w:r>
        <w:rPr>
          <w:rFonts w:hint="eastAsia" w:eastAsia="仿宋_GB2312" w:cs="仿宋_GB2312"/>
          <w:i w:val="0"/>
          <w:iCs w:val="0"/>
          <w:caps w:val="0"/>
          <w:color w:val="auto"/>
          <w:spacing w:val="0"/>
          <w:sz w:val="32"/>
          <w:szCs w:val="32"/>
          <w:highlight w:val="none"/>
          <w:u w:val="none"/>
          <w:shd w:val="clear"/>
          <w:lang w:val="en-US" w:eastAsia="zh-CN"/>
        </w:rPr>
        <w:t>避免因</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文件包含特定字符</w:t>
      </w:r>
      <w:r>
        <w:rPr>
          <w:rFonts w:hint="eastAsia" w:eastAsia="仿宋_GB2312" w:cs="仿宋_GB2312"/>
          <w:i w:val="0"/>
          <w:iCs w:val="0"/>
          <w:caps w:val="0"/>
          <w:color w:val="auto"/>
          <w:spacing w:val="0"/>
          <w:sz w:val="32"/>
          <w:szCs w:val="32"/>
          <w:highlight w:val="none"/>
          <w:u w:val="none"/>
          <w:shd w:val="clear"/>
          <w:lang w:val="en-US" w:eastAsia="zh-CN"/>
        </w:rPr>
        <w:t>而导致命名失败。</w:t>
      </w:r>
      <w:r>
        <w:rPr>
          <w:rFonts w:hint="eastAsia" w:ascii="仿宋" w:hAnsi="仿宋" w:eastAsia="仿宋" w:cs="仿宋"/>
          <w:color w:val="auto"/>
          <w:sz w:val="32"/>
          <w:szCs w:val="32"/>
          <w:lang w:val="en-US" w:eastAsia="zh-CN"/>
        </w:rPr>
        <w:t>命名时使用的“+”请勿换为“ ”“-”或“➕”。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sz w:val="32"/>
          <w:szCs w:val="32"/>
          <w:highlight w:val="none"/>
        </w:rPr>
      </w:pPr>
      <w:r>
        <w:rPr>
          <w:rFonts w:hint="eastAsia" w:eastAsia="仿宋_GB2312" w:cs="仿宋_GB2312"/>
          <w:i w:val="0"/>
          <w:iCs w:val="0"/>
          <w:caps w:val="0"/>
          <w:color w:val="auto"/>
          <w:spacing w:val="0"/>
          <w:sz w:val="32"/>
          <w:szCs w:val="32"/>
          <w:highlight w:val="none"/>
          <w:u w:val="none"/>
          <w:shd w:val="clear"/>
          <w:lang w:val="en-US" w:eastAsia="zh-CN"/>
        </w:rPr>
        <w:t>4</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.有任何问题请通过邮箱bnuxskx@126.com咨询。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Times New Roman Bold">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Aa纸胶带">
    <w:panose1 w:val="00020600040101010101"/>
    <w:charset w:val="86"/>
    <w:family w:val="auto"/>
    <w:pitch w:val="default"/>
    <w:sig w:usb0="A00002BF" w:usb1="18EF7CFA" w:usb2="00000016" w:usb3="00000000" w:csb0="00040083" w:csb1="C41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D1FB2"/>
    <w:multiLevelType w:val="singleLevel"/>
    <w:tmpl w:val="EFED1F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85C433A"/>
    <w:rsid w:val="1BCF4696"/>
    <w:rsid w:val="2FB4436F"/>
    <w:rsid w:val="32EB3535"/>
    <w:rsid w:val="33BF066A"/>
    <w:rsid w:val="4EC24FFD"/>
    <w:rsid w:val="4FFF2F7F"/>
    <w:rsid w:val="5C7FCC05"/>
    <w:rsid w:val="65F3092B"/>
    <w:rsid w:val="66C6724E"/>
    <w:rsid w:val="6D7FA1A3"/>
    <w:rsid w:val="6FBB0A22"/>
    <w:rsid w:val="75E50A57"/>
    <w:rsid w:val="7BBB1436"/>
    <w:rsid w:val="7BD6255D"/>
    <w:rsid w:val="7DFAB2BC"/>
    <w:rsid w:val="7EEFB24F"/>
    <w:rsid w:val="7F1F7379"/>
    <w:rsid w:val="8FBF5145"/>
    <w:rsid w:val="E65BAA87"/>
    <w:rsid w:val="EABD5BCC"/>
    <w:rsid w:val="ED9F66FB"/>
    <w:rsid w:val="EF752CA7"/>
    <w:rsid w:val="FDFB5126"/>
    <w:rsid w:val="FE9F2BC2"/>
    <w:rsid w:val="FF75C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36"/>
      <w14:ligatures w14:val="standardContextual"/>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rPr>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2024-04-06T23:18:00Z</dcterms:created>
  <dc:creator>吕佳</dc:creator>
  <cp:lastModifiedBy>lxz</cp:lastModifiedBy>
  <dcterms:modified xsi:type="dcterms:W3CDTF">2024-04-04T13:35:14Z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0A36E0755E1ECC44806C0D66B52628EE_43</vt:lpwstr>
  </property>
</Properties>
</file>