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57" w:tblpY="27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58"/>
        <w:gridCol w:w="1165"/>
        <w:gridCol w:w="2108"/>
        <w:gridCol w:w="1745"/>
        <w:gridCol w:w="1952"/>
        <w:gridCol w:w="219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21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页数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部门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是否保密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保存期限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经手人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例：2022.11.21（10:00）</w:t>
            </w:r>
          </w:p>
        </w:tc>
        <w:tc>
          <w:tcPr>
            <w:tcW w:w="2158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校团委办公室工作总结</w:t>
            </w:r>
          </w:p>
        </w:tc>
        <w:tc>
          <w:tcPr>
            <w:tcW w:w="11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2108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9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五年</w:t>
            </w:r>
          </w:p>
        </w:tc>
        <w:tc>
          <w:tcPr>
            <w:tcW w:w="21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***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61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例：2022.06</w:t>
            </w:r>
          </w:p>
        </w:tc>
        <w:tc>
          <w:tcPr>
            <w:tcW w:w="2158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毕业生晚会（含活动策划、预决算、活动图片等）</w:t>
            </w:r>
          </w:p>
        </w:tc>
        <w:tc>
          <w:tcPr>
            <w:tcW w:w="1165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共XX个文件</w:t>
            </w:r>
          </w:p>
        </w:tc>
        <w:tc>
          <w:tcPr>
            <w:tcW w:w="2108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青年美育中心</w:t>
            </w:r>
          </w:p>
        </w:tc>
        <w:tc>
          <w:tcPr>
            <w:tcW w:w="1745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否</w:t>
            </w:r>
          </w:p>
        </w:tc>
        <w:tc>
          <w:tcPr>
            <w:tcW w:w="1952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长期</w:t>
            </w:r>
          </w:p>
        </w:tc>
        <w:tc>
          <w:tcPr>
            <w:tcW w:w="2190" w:type="dxa"/>
          </w:tcPr>
          <w:p>
            <w:pPr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***</w:t>
            </w:r>
          </w:p>
        </w:tc>
        <w:tc>
          <w:tcPr>
            <w:tcW w:w="1065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0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before="157" w:beforeLines="50" w:after="157" w:afterLines="50" w:line="560" w:lineRule="exact"/>
        <w:jc w:val="center"/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Hans"/>
        </w:rPr>
        <w:t>校团委直属学生团体（组织）移交材料登记表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8ED017-8BA3-49D6-851F-2348FB21D0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74B250-5615-4754-AF8C-94D4363146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jBkYmI2ZmEyNzk4Mjg0MTA5NzQ1ZjA5ZTlkYzUifQ=="/>
  </w:docVars>
  <w:rsids>
    <w:rsidRoot w:val="1E1D239F"/>
    <w:rsid w:val="03332E21"/>
    <w:rsid w:val="11847C41"/>
    <w:rsid w:val="1E1D239F"/>
    <w:rsid w:val="2D0C612F"/>
    <w:rsid w:val="2DCB019A"/>
    <w:rsid w:val="34887D3E"/>
    <w:rsid w:val="3F947FCD"/>
    <w:rsid w:val="4B5160DF"/>
    <w:rsid w:val="527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64</Characters>
  <Lines>0</Lines>
  <Paragraphs>0</Paragraphs>
  <TotalTime>30</TotalTime>
  <ScaleCrop>false</ScaleCrop>
  <LinksUpToDate>false</LinksUpToDate>
  <CharactersWithSpaces>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2023-02-13T07:03:00Z</dcterms:created>
  <dc:creator>张雪怡</dc:creator>
  <cp:lastModifiedBy>紫璇梦</cp:lastModifiedBy>
  <dcterms:modified xsi:type="dcterms:W3CDTF">2023-11-27T03:14:29Z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280C237E09514095B8160B0356ACA5E2_13</vt:lpwstr>
  </property>
</Properties>
</file>