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896D">
      <w:pPr>
        <w:tabs>
          <w:tab w:val="left" w:pos="1027"/>
        </w:tabs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 w:bidi="ar"/>
        </w:rPr>
        <w:t>项目提交规范</w:t>
      </w:r>
    </w:p>
    <w:p w14:paraId="173C9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一、项目命名规则</w:t>
      </w:r>
    </w:p>
    <w:p w14:paraId="35D80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（一）</w:t>
      </w: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信息汇总表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：统一命名为：“主赛道+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参赛组别+信息汇总表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+项目名称+负责人姓名”，以</w:t>
      </w:r>
      <w:r>
        <w:rPr>
          <w:rFonts w:hint="default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E</w:t>
      </w:r>
      <w:r>
        <w:rPr>
          <w:rFonts w:hint="eastAsia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xcel格式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提交。</w:t>
      </w:r>
    </w:p>
    <w:p w14:paraId="3E1F4C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例：“主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赛道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+文化创意和区域合作+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信息汇总表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+非遗生态保护组织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+张三”。</w:t>
      </w:r>
    </w:p>
    <w:p w14:paraId="066347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）项目策划书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：统一命名为：“主赛道+参赛组别+项目名称+项目策划书+负责人姓名”，以</w:t>
      </w:r>
      <w:r>
        <w:rPr>
          <w:rFonts w:hint="eastAsia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PDF格式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提交。</w:t>
      </w:r>
    </w:p>
    <w:p w14:paraId="2C3A1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例：“主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赛道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+文化创意和区域合作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+非遗生态保护组织+项目策划书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+张三”。</w:t>
      </w:r>
    </w:p>
    <w:p w14:paraId="6C5FE6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（三）项目介绍材料（项目PPT）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：统一命名为：“主赛道+参赛组别+项目名称+项目介绍材料+负责人姓名”，须将项目PPT输出为PDF，以</w:t>
      </w:r>
      <w:r>
        <w:rPr>
          <w:rFonts w:hint="eastAsia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PDF格式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提交。</w:t>
      </w:r>
    </w:p>
    <w:p w14:paraId="6DD025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例：“主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赛道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+文化创意和区域合作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+非遗生态保护组织+项目介绍材料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+张三”。</w:t>
      </w:r>
    </w:p>
    <w:p w14:paraId="200841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（四）诚信承诺书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：统一命名为：“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主赛道+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诚信承诺书+负责人姓名”，</w:t>
      </w:r>
      <w:r>
        <w:rPr>
          <w:rFonts w:hint="eastAsia" w:ascii="Times New Roman" w:hAnsi="Times New Roman" w:eastAsia="仿宋_GB2312" w:cs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下载附件并打印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，由团队成员签字后</w:t>
      </w:r>
      <w:r>
        <w:rPr>
          <w:rFonts w:hint="eastAsia" w:ascii="Times New Roman" w:hAnsi="Times New Roman" w:eastAsia="仿宋_GB2312" w:cs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扫描成电子版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</w:t>
      </w:r>
      <w:r>
        <w:rPr>
          <w:rFonts w:hint="eastAsia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PDF格式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提交。</w:t>
      </w:r>
    </w:p>
    <w:p w14:paraId="1ED7DE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主赛道+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诚信承诺书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+张三”。</w:t>
      </w:r>
    </w:p>
    <w:p w14:paraId="7A758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二、项目提交注意事项</w:t>
      </w:r>
    </w:p>
    <w:p w14:paraId="4D7D1F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（一）邮件主题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：</w:t>
      </w:r>
    </w:p>
    <w:p w14:paraId="273EC3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请将邮件主题命名为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“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主赛道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+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参赛组别+作品名称+负责人姓名”。</w:t>
      </w:r>
    </w:p>
    <w:p w14:paraId="73036E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主赛道+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文化创意和区域合作+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非遗生态保护组织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张三”。</w:t>
      </w:r>
    </w:p>
    <w:p w14:paraId="6CC74C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邮件主题中的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名称、文件名中的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名称应保持一致（包括标点符号的全角与半角）。</w:t>
      </w:r>
    </w:p>
    <w:p w14:paraId="3F0D2B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（二）投递材料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：</w:t>
      </w:r>
    </w:p>
    <w:p w14:paraId="28D18F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请各参赛团队将相关材料于2026年3月9日（周一）18:00前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发送至邮箱</w:t>
      </w:r>
      <w:r>
        <w:rPr>
          <w:rFonts w:hint="default" w:ascii="Times New Roman" w:hAnsi="Times New Roman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bnu</w:t>
      </w:r>
      <w:r>
        <w:rPr>
          <w:rFonts w:hint="eastAsia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tz</w:t>
      </w:r>
      <w:r>
        <w:rPr>
          <w:rFonts w:hint="default" w:ascii="Times New Roman" w:hAnsi="Times New Roman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b2026@126.com</w:t>
      </w:r>
      <w:r>
        <w:rPr>
          <w:rFonts w:hint="eastAsia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，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文件分开上传，无需打包，建议使用电脑端发送。如项目材料文件过大，可通过师大云盘提交。</w:t>
      </w:r>
    </w:p>
    <w:p w14:paraId="7560A7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（三）符号使用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：</w:t>
      </w:r>
    </w:p>
    <w:p w14:paraId="332203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命名时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使用全角标点符号可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避免因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文件包含特定字符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而导致命名失败。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命名时请使用“+”，勿使用“ ”“-”或“➕”。</w:t>
      </w:r>
    </w:p>
    <w:p w14:paraId="7EE1EE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（四）更多咨询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：</w:t>
      </w:r>
    </w:p>
    <w:p w14:paraId="6879EA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"mailto:有任何问题请通过邮箱bnuxskx@126.com咨询。" </w:instrTex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有任何问题请通过邮箱</w:t>
      </w:r>
      <w:r>
        <w:rPr>
          <w:rFonts w:hint="eastAsia" w:ascii="Times New Roman" w:hAnsi="Times New Roman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bnuxskx@126.com</w:t>
      </w:r>
      <w:r>
        <w:rPr>
          <w:rStyle w:val="6"/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咨询</w:t>
      </w:r>
      <w:r>
        <w:rPr>
          <w:rStyle w:val="6"/>
          <w:rFonts w:hint="eastAsia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2B4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F76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F76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C6D5B"/>
    <w:rsid w:val="06677B59"/>
    <w:rsid w:val="1FF7E545"/>
    <w:rsid w:val="3DF70F20"/>
    <w:rsid w:val="4AEC63C4"/>
    <w:rsid w:val="51EB6DFB"/>
    <w:rsid w:val="67EEB2D7"/>
    <w:rsid w:val="6AB2503D"/>
    <w:rsid w:val="6B73470F"/>
    <w:rsid w:val="7F4FB25E"/>
    <w:rsid w:val="BFFDFB0F"/>
    <w:rsid w:val="DFFD07FA"/>
    <w:rsid w:val="DFFDBB5D"/>
    <w:rsid w:val="F3AD4BE2"/>
    <w:rsid w:val="FB7FAB75"/>
    <w:rsid w:val="FBDFE631"/>
    <w:rsid w:val="FEEC6D5B"/>
    <w:rsid w:val="FF7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708</Characters>
  <Lines>0</Lines>
  <Paragraphs>0</Paragraphs>
  <TotalTime>1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2025-12-24T02:40:00Z</dcterms:created>
  <dc:creator>yyovo</dc:creator>
  <cp:lastModifiedBy>陈思涵</cp:lastModifiedBy>
  <dcterms:modified xsi:type="dcterms:W3CDTF">2026-01-23T02:59:46Z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DBF7466452F748B3A5F087F8D8F94D1E_13</vt:lpwstr>
  </property>
  <property fmtid="{D5CDD505-2E9C-101B-9397-08002B2CF9AE}" pid="4" name="KSOTemplateDocerSaveRecord">
    <vt:lpwstr>eyJoZGlkIjoiYmM2YTljZjdkNGMwYmY2ZjM0YTBjOTUzZTBiMzA2NzciLCJ1c2VySWQiOiIxNjMyMTkwMjY3In0=</vt:lpwstr>
  </property>
</Properties>
</file>