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93D35C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60" w:lineRule="auto"/>
        <w:ind w:left="0" w:right="0"/>
        <w:jc w:val="both"/>
        <w:rPr>
          <w:rFonts w:hint="default" w:ascii="仿宋_GB2312" w:eastAsia="仿宋_GB2312" w:cs="仿宋_GB2312"/>
          <w:kern w:val="0"/>
          <w:sz w:val="32"/>
          <w:szCs w:val="32"/>
          <w:lang w:val="en-US"/>
        </w:rPr>
      </w:pPr>
      <w:r>
        <w:rPr>
          <w:rFonts w:hint="eastAsia" w:ascii="仿宋_GB2312" w:hAnsi="等线" w:eastAsia="仿宋_GB2312" w:cs="仿宋_GB2312"/>
          <w:kern w:val="0"/>
          <w:sz w:val="32"/>
          <w:szCs w:val="32"/>
          <w:lang w:val="en-US" w:eastAsia="zh-CN" w:bidi="ar"/>
        </w:rPr>
        <w:t>附件</w:t>
      </w:r>
      <w:bookmarkStart w:id="0" w:name="_GoBack"/>
      <w:bookmarkEnd w:id="0"/>
    </w:p>
    <w:tbl>
      <w:tblPr>
        <w:tblStyle w:val="3"/>
        <w:tblW w:w="2448" w:type="dxa"/>
        <w:jc w:val="right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620"/>
      </w:tblGrid>
      <w:tr w14:paraId="07AA07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right"/>
        </w:trPr>
        <w:tc>
          <w:tcPr>
            <w:tcW w:w="82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shd w:val="clear" w:color="auto" w:fill="auto"/>
            <w:vAlign w:val="center"/>
          </w:tcPr>
          <w:p w14:paraId="4B80739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88" w:rightChars="42"/>
              <w:jc w:val="right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bCs/>
                <w:kern w:val="2"/>
                <w:sz w:val="22"/>
                <w:szCs w:val="22"/>
                <w:lang w:val="en-US" w:eastAsia="zh-CN" w:bidi="ar"/>
              </w:rPr>
              <w:t>编号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40720052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FF0000"/>
                <w:kern w:val="2"/>
                <w:sz w:val="20"/>
                <w:szCs w:val="20"/>
                <w:highlight w:val="yellow"/>
                <w:lang w:eastAsia="zh-CN"/>
              </w:rPr>
              <w:t>（</w:t>
            </w:r>
            <w:r>
              <w:rPr>
                <w:rFonts w:hint="eastAsia" w:ascii="楷体" w:hAnsi="楷体" w:eastAsia="楷体" w:cs="楷体"/>
                <w:color w:val="FF0000"/>
                <w:kern w:val="2"/>
                <w:sz w:val="20"/>
                <w:szCs w:val="20"/>
                <w:highlight w:val="yellow"/>
                <w:lang w:val="en-US" w:eastAsia="zh-CN"/>
              </w:rPr>
              <w:t>同学生社团编号，此类注释正式提交时请删除）</w:t>
            </w:r>
          </w:p>
        </w:tc>
      </w:tr>
    </w:tbl>
    <w:p w14:paraId="77273C87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仿宋_GB2312" w:cs="宋体"/>
          <w:kern w:val="0"/>
          <w:sz w:val="32"/>
          <w:szCs w:val="32"/>
        </w:rPr>
      </w:pPr>
    </w:p>
    <w:p w14:paraId="5DBEA5DF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60" w:lineRule="auto"/>
        <w:ind w:left="0" w:right="0" w:firstLine="640" w:firstLineChars="200"/>
        <w:jc w:val="both"/>
        <w:rPr>
          <w:rFonts w:hint="eastAsia" w:ascii="宋体" w:hAnsi="宋体" w:eastAsia="仿宋_GB2312" w:cs="Times New Roman"/>
          <w:kern w:val="2"/>
          <w:sz w:val="32"/>
          <w:szCs w:val="32"/>
        </w:rPr>
      </w:pPr>
    </w:p>
    <w:p w14:paraId="6F609097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60" w:lineRule="auto"/>
        <w:ind w:left="0" w:right="0" w:firstLine="1044" w:firstLineChars="200"/>
        <w:jc w:val="both"/>
        <w:rPr>
          <w:rFonts w:hint="eastAsia" w:ascii="宋体" w:hAnsi="宋体" w:eastAsia="仿宋_GB2312" w:cs="Times New Roman"/>
          <w:b/>
          <w:bCs/>
          <w:kern w:val="2"/>
          <w:sz w:val="52"/>
          <w:szCs w:val="52"/>
        </w:rPr>
      </w:pPr>
    </w:p>
    <w:p w14:paraId="58255FEC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900" w:lineRule="exact"/>
        <w:ind w:left="0" w:right="0" w:firstLine="1044" w:firstLineChars="200"/>
        <w:jc w:val="both"/>
        <w:rPr>
          <w:rFonts w:hint="eastAsia" w:ascii="宋体" w:hAnsi="宋体" w:eastAsia="仿宋_GB2312" w:cs="Times New Roman"/>
          <w:b/>
          <w:bCs/>
          <w:kern w:val="2"/>
          <w:sz w:val="52"/>
          <w:szCs w:val="52"/>
        </w:rPr>
      </w:pPr>
    </w:p>
    <w:p w14:paraId="20936CAB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900" w:lineRule="exact"/>
        <w:ind w:left="0" w:right="0"/>
        <w:jc w:val="center"/>
        <w:rPr>
          <w:rFonts w:hint="default" w:ascii="黑体" w:hAnsi="宋体" w:eastAsia="黑体" w:cs="黑体"/>
          <w:bCs/>
          <w:kern w:val="2"/>
          <w:sz w:val="48"/>
          <w:szCs w:val="48"/>
          <w:lang w:val="en-US" w:eastAsia="zh-CN" w:bidi="ar"/>
        </w:rPr>
      </w:pPr>
      <w:r>
        <w:rPr>
          <w:rFonts w:hint="default" w:ascii="黑体" w:hAnsi="宋体" w:eastAsia="黑体" w:cs="黑体"/>
          <w:bCs/>
          <w:kern w:val="2"/>
          <w:sz w:val="48"/>
          <w:szCs w:val="48"/>
          <w:lang w:val="en-US" w:eastAsia="zh-CN" w:bidi="ar"/>
        </w:rPr>
        <w:t>202</w:t>
      </w:r>
      <w:r>
        <w:rPr>
          <w:rFonts w:hint="eastAsia" w:ascii="黑体" w:hAnsi="宋体" w:eastAsia="黑体" w:cs="黑体"/>
          <w:bCs/>
          <w:kern w:val="2"/>
          <w:sz w:val="48"/>
          <w:szCs w:val="48"/>
          <w:lang w:val="en-US" w:eastAsia="zh-CN" w:bidi="ar"/>
        </w:rPr>
        <w:t>6</w:t>
      </w:r>
      <w:r>
        <w:rPr>
          <w:rFonts w:hint="default" w:ascii="黑体" w:hAnsi="宋体" w:eastAsia="黑体" w:cs="黑体"/>
          <w:bCs/>
          <w:kern w:val="2"/>
          <w:sz w:val="48"/>
          <w:szCs w:val="48"/>
          <w:lang w:val="en-US" w:eastAsia="zh-CN" w:bidi="ar"/>
        </w:rPr>
        <w:t>年北京师范大学</w:t>
      </w:r>
    </w:p>
    <w:p w14:paraId="40F577D2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900" w:lineRule="exact"/>
        <w:ind w:left="0" w:right="0"/>
        <w:jc w:val="center"/>
        <w:rPr>
          <w:rFonts w:hint="default" w:ascii="黑体" w:hAnsi="宋体" w:eastAsia="黑体" w:cs="Times New Roman"/>
          <w:bCs/>
          <w:kern w:val="2"/>
          <w:sz w:val="48"/>
          <w:szCs w:val="48"/>
        </w:rPr>
      </w:pPr>
      <w:r>
        <w:rPr>
          <w:rFonts w:hint="default" w:ascii="黑体" w:hAnsi="宋体" w:eastAsia="黑体" w:cs="黑体"/>
          <w:bCs/>
          <w:kern w:val="2"/>
          <w:sz w:val="48"/>
          <w:szCs w:val="48"/>
          <w:lang w:val="en-US" w:eastAsia="zh-CN" w:bidi="ar"/>
        </w:rPr>
        <w:t>学生社团专项基金</w:t>
      </w:r>
      <w:r>
        <w:rPr>
          <w:rFonts w:hint="eastAsia" w:ascii="黑体" w:hAnsi="宋体" w:eastAsia="黑体" w:cs="黑体"/>
          <w:bCs/>
          <w:kern w:val="2"/>
          <w:sz w:val="48"/>
          <w:szCs w:val="48"/>
          <w:lang w:val="en-US" w:eastAsia="zh-CN" w:bidi="ar"/>
        </w:rPr>
        <w:t>项目</w:t>
      </w:r>
      <w:r>
        <w:rPr>
          <w:rFonts w:hint="default" w:ascii="黑体" w:hAnsi="宋体" w:eastAsia="黑体" w:cs="黑体"/>
          <w:bCs/>
          <w:kern w:val="2"/>
          <w:sz w:val="48"/>
          <w:szCs w:val="48"/>
          <w:lang w:val="en-US" w:eastAsia="zh-CN" w:bidi="ar"/>
        </w:rPr>
        <w:t>结项报告</w:t>
      </w:r>
    </w:p>
    <w:p w14:paraId="27B34F7F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172D080B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1C49FD1B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</w:pPr>
    </w:p>
    <w:p w14:paraId="1C28583C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00" w:lineRule="exact"/>
        <w:ind w:left="0" w:right="0" w:firstLine="1280" w:firstLineChars="400"/>
        <w:jc w:val="both"/>
        <w:rPr>
          <w:rFonts w:hint="eastAsia" w:ascii="宋体" w:hAnsi="宋体" w:eastAsia="宋体" w:cs="Times New Roman"/>
          <w:b/>
          <w:bCs/>
          <w:kern w:val="2"/>
          <w:sz w:val="32"/>
          <w:szCs w:val="32"/>
          <w:u w:val="single"/>
        </w:rPr>
      </w:pPr>
      <w:r>
        <w:rPr>
          <w:rFonts w:hint="eastAsia" w:ascii="宋体" w:hAnsi="宋体" w:eastAsia="宋体" w:cs="宋体"/>
          <w:kern w:val="2"/>
          <w:sz w:val="32"/>
          <w:szCs w:val="32"/>
          <w:lang w:val="en-US" w:eastAsia="zh-CN" w:bidi="ar"/>
        </w:rPr>
        <w:t>项目名称:</w:t>
      </w:r>
      <w:r>
        <w:rPr>
          <w:rFonts w:hint="eastAsia" w:ascii="宋体" w:hAnsi="宋体" w:eastAsia="宋体" w:cs="Times New Roman"/>
          <w:kern w:val="2"/>
          <w:sz w:val="32"/>
          <w:szCs w:val="32"/>
          <w:u w:val="single"/>
          <w:lang w:val="en-US" w:eastAsia="zh-CN" w:bidi="ar"/>
        </w:rPr>
        <w:t xml:space="preserve">      </w:t>
      </w:r>
      <w:r>
        <w:rPr>
          <w:rFonts w:hint="eastAsia" w:ascii="宋体" w:hAnsi="宋体" w:eastAsia="宋体" w:cs="Times New Roman"/>
          <w:b/>
          <w:bCs/>
          <w:kern w:val="2"/>
          <w:sz w:val="32"/>
          <w:szCs w:val="32"/>
          <w:u w:val="single"/>
          <w:lang w:val="en-US" w:eastAsia="zh-CN" w:bidi="ar"/>
        </w:rPr>
        <w:t xml:space="preserve">                         </w:t>
      </w:r>
    </w:p>
    <w:p w14:paraId="7E0DBB70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00" w:lineRule="exact"/>
        <w:ind w:left="0" w:right="0" w:firstLine="1280" w:firstLineChars="400"/>
        <w:jc w:val="both"/>
        <w:rPr>
          <w:rFonts w:hint="eastAsia" w:ascii="宋体" w:hAnsi="宋体" w:eastAsia="宋体" w:cs="Times New Roman"/>
          <w:b/>
          <w:bCs/>
          <w:kern w:val="2"/>
          <w:sz w:val="32"/>
          <w:szCs w:val="32"/>
          <w:u w:val="single"/>
          <w:lang w:val="en-US" w:eastAsia="zh-CN" w:bidi="ar"/>
        </w:rPr>
      </w:pPr>
      <w:r>
        <w:rPr>
          <w:rFonts w:hint="eastAsia" w:ascii="宋体" w:hAnsi="宋体" w:eastAsia="宋体" w:cs="Times New Roman"/>
          <w:kern w:val="2"/>
          <w:sz w:val="32"/>
          <w:szCs w:val="32"/>
          <w:u w:val="single"/>
          <w:lang w:val="en-US" w:eastAsia="zh-CN" w:bidi="ar"/>
        </w:rPr>
        <w:t xml:space="preserve">                </w:t>
      </w:r>
      <w:r>
        <w:rPr>
          <w:rFonts w:hint="eastAsia" w:ascii="宋体" w:hAnsi="宋体" w:eastAsia="宋体" w:cs="Times New Roman"/>
          <w:b/>
          <w:bCs/>
          <w:kern w:val="2"/>
          <w:sz w:val="32"/>
          <w:szCs w:val="32"/>
          <w:u w:val="single"/>
          <w:lang w:val="en-US" w:eastAsia="zh-CN" w:bidi="ar"/>
        </w:rPr>
        <w:t xml:space="preserve">                        </w:t>
      </w:r>
    </w:p>
    <w:p w14:paraId="1A51F1A4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00" w:lineRule="exact"/>
        <w:ind w:left="0" w:right="0" w:firstLine="1280" w:firstLineChars="400"/>
        <w:jc w:val="both"/>
        <w:rPr>
          <w:rFonts w:hint="default" w:ascii="宋体" w:hAnsi="宋体" w:eastAsia="宋体" w:cs="宋体"/>
          <w:kern w:val="2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32"/>
          <w:szCs w:val="32"/>
          <w:lang w:val="en-US" w:eastAsia="zh-CN" w:bidi="ar"/>
        </w:rPr>
        <w:t>项目类别：</w:t>
      </w:r>
      <w:r>
        <w:rPr>
          <w:rFonts w:hint="eastAsia" w:ascii="宋体" w:hAnsi="宋体" w:eastAsia="宋体" w:cs="Times New Roman"/>
          <w:kern w:val="2"/>
          <w:sz w:val="32"/>
          <w:szCs w:val="32"/>
          <w:u w:val="single"/>
          <w:lang w:val="en-US" w:eastAsia="zh-CN" w:bidi="ar"/>
        </w:rPr>
        <w:t xml:space="preserve">     </w:t>
      </w:r>
      <w:r>
        <w:rPr>
          <w:rFonts w:hint="eastAsia" w:ascii="宋体" w:hAnsi="宋体" w:eastAsia="宋体" w:cs="Times New Roman"/>
          <w:color w:val="FF0000"/>
          <w:kern w:val="2"/>
          <w:sz w:val="32"/>
          <w:szCs w:val="32"/>
          <w:highlight w:val="yellow"/>
          <w:u w:val="single"/>
          <w:lang w:val="en-US" w:eastAsia="zh-CN" w:bidi="ar"/>
        </w:rPr>
        <w:t>重点项目/一般项目</w:t>
      </w:r>
      <w:r>
        <w:rPr>
          <w:rFonts w:hint="eastAsia" w:ascii="宋体" w:hAnsi="宋体" w:eastAsia="宋体" w:cs="Times New Roman"/>
          <w:b/>
          <w:bCs/>
          <w:kern w:val="2"/>
          <w:sz w:val="32"/>
          <w:szCs w:val="32"/>
          <w:u w:val="single"/>
          <w:lang w:val="en-US" w:eastAsia="zh-CN" w:bidi="ar"/>
        </w:rPr>
        <w:t xml:space="preserve">        </w:t>
      </w:r>
    </w:p>
    <w:p w14:paraId="2D051B94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00" w:lineRule="exact"/>
        <w:ind w:left="0" w:right="0" w:firstLine="1280" w:firstLineChars="400"/>
        <w:jc w:val="both"/>
        <w:rPr>
          <w:rFonts w:hint="eastAsia" w:ascii="宋体" w:hAnsi="宋体" w:eastAsia="宋体" w:cs="Times New Roman"/>
          <w:kern w:val="2"/>
          <w:sz w:val="32"/>
          <w:szCs w:val="32"/>
          <w:u w:val="single"/>
        </w:rPr>
      </w:pPr>
      <w:r>
        <w:rPr>
          <w:rFonts w:hint="eastAsia" w:ascii="宋体" w:hAnsi="宋体" w:eastAsia="宋体" w:cs="宋体"/>
          <w:kern w:val="2"/>
          <w:sz w:val="32"/>
          <w:szCs w:val="32"/>
          <w:lang w:val="en-US" w:eastAsia="zh-CN" w:bidi="ar"/>
        </w:rPr>
        <w:t>负责人姓名:</w:t>
      </w:r>
      <w:r>
        <w:rPr>
          <w:rFonts w:hint="eastAsia" w:ascii="宋体" w:hAnsi="宋体" w:eastAsia="宋体" w:cs="Times New Roman"/>
          <w:kern w:val="2"/>
          <w:sz w:val="32"/>
          <w:szCs w:val="32"/>
          <w:u w:val="single"/>
          <w:lang w:val="en-US" w:eastAsia="zh-CN" w:bidi="ar"/>
        </w:rPr>
        <w:t xml:space="preserve">                             </w:t>
      </w:r>
    </w:p>
    <w:p w14:paraId="3F935A35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00" w:lineRule="exact"/>
        <w:ind w:left="0" w:right="0" w:firstLine="560" w:firstLineChars="200"/>
        <w:jc w:val="both"/>
        <w:rPr>
          <w:rFonts w:hint="eastAsia" w:ascii="宋体" w:hAnsi="宋体" w:eastAsia="仿宋_GB2312" w:cs="Times New Roman"/>
          <w:kern w:val="2"/>
          <w:sz w:val="28"/>
          <w:szCs w:val="28"/>
          <w:u w:val="single"/>
        </w:rPr>
      </w:pPr>
      <w:r>
        <w:rPr>
          <w:rFonts w:hint="eastAsia" w:ascii="宋体" w:hAnsi="宋体" w:eastAsia="仿宋_GB2312" w:cs="Times New Roman"/>
          <w:kern w:val="2"/>
          <w:sz w:val="28"/>
          <w:szCs w:val="28"/>
          <w:u w:val="single"/>
          <w:lang w:val="en-US" w:eastAsia="zh-CN" w:bidi="ar"/>
        </w:rPr>
        <w:t xml:space="preserve"> </w:t>
      </w:r>
    </w:p>
    <w:p w14:paraId="6869B6D9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60" w:lineRule="auto"/>
        <w:ind w:left="0" w:right="0" w:firstLine="643" w:firstLineChars="200"/>
        <w:jc w:val="center"/>
        <w:outlineLvl w:val="0"/>
        <w:rPr>
          <w:rFonts w:hint="eastAsia" w:ascii="宋体" w:hAnsi="宋体" w:eastAsia="仿宋_GB2312" w:cs="Times New Roman"/>
          <w:b/>
          <w:bCs/>
          <w:kern w:val="2"/>
          <w:sz w:val="32"/>
          <w:szCs w:val="32"/>
        </w:rPr>
      </w:pPr>
      <w:r>
        <w:rPr>
          <w:rFonts w:hint="eastAsia" w:ascii="宋体" w:hAnsi="宋体" w:eastAsia="仿宋_GB2312" w:cs="Times New Roman"/>
          <w:b/>
          <w:bCs/>
          <w:kern w:val="2"/>
          <w:sz w:val="32"/>
          <w:szCs w:val="32"/>
          <w:lang w:val="en-US" w:eastAsia="zh-CN" w:bidi="ar"/>
        </w:rPr>
        <w:t xml:space="preserve"> </w:t>
      </w:r>
    </w:p>
    <w:p w14:paraId="4F3AEE7D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60" w:lineRule="auto"/>
        <w:ind w:left="0" w:right="0" w:firstLine="643" w:firstLineChars="200"/>
        <w:jc w:val="center"/>
        <w:outlineLvl w:val="0"/>
        <w:rPr>
          <w:rFonts w:hint="eastAsia" w:ascii="宋体" w:hAnsi="宋体" w:eastAsia="仿宋_GB2312" w:cs="Times New Roman"/>
          <w:b/>
          <w:bCs/>
          <w:kern w:val="2"/>
          <w:sz w:val="32"/>
          <w:szCs w:val="32"/>
        </w:rPr>
      </w:pPr>
      <w:r>
        <w:rPr>
          <w:rFonts w:hint="eastAsia" w:ascii="宋体" w:hAnsi="宋体" w:eastAsia="仿宋_GB2312" w:cs="Times New Roman"/>
          <w:b/>
          <w:bCs/>
          <w:kern w:val="2"/>
          <w:sz w:val="32"/>
          <w:szCs w:val="32"/>
          <w:lang w:val="en-US" w:eastAsia="zh-CN" w:bidi="ar"/>
        </w:rPr>
        <w:t xml:space="preserve"> </w:t>
      </w:r>
    </w:p>
    <w:p w14:paraId="2D35C9FA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60" w:lineRule="auto"/>
        <w:ind w:left="0" w:right="0"/>
        <w:jc w:val="center"/>
        <w:outlineLvl w:val="0"/>
        <w:rPr>
          <w:rFonts w:hint="eastAsia" w:ascii="宋体" w:hAnsi="Times New Roman" w:eastAsia="仿宋_GB2312" w:cs="Times New Roman"/>
          <w:bCs/>
          <w:kern w:val="2"/>
          <w:sz w:val="28"/>
          <w:szCs w:val="28"/>
        </w:rPr>
      </w:pPr>
      <w:r>
        <w:rPr>
          <w:rFonts w:hint="eastAsia" w:ascii="仿宋_GB2312" w:hAnsi="宋体" w:eastAsia="仿宋_GB2312" w:cs="仿宋_GB2312"/>
          <w:bCs/>
          <w:kern w:val="2"/>
          <w:sz w:val="28"/>
          <w:szCs w:val="28"/>
          <w:lang w:val="en-US" w:eastAsia="zh-CN" w:bidi="ar"/>
        </w:rPr>
        <w:t>共青团北京师范大学委员会社团工作部</w:t>
      </w:r>
    </w:p>
    <w:p w14:paraId="55BAD694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60" w:lineRule="auto"/>
        <w:ind w:left="0" w:right="0"/>
        <w:jc w:val="center"/>
        <w:outlineLvl w:val="0"/>
        <w:rPr>
          <w:rFonts w:hint="eastAsia" w:ascii="Times New Roman" w:hAnsi="Times New Roman" w:eastAsia="仿宋_GB2312" w:cs="仿宋_GB2312"/>
          <w:bCs/>
          <w:kern w:val="2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bCs/>
          <w:kern w:val="2"/>
          <w:sz w:val="28"/>
          <w:szCs w:val="28"/>
          <w:lang w:val="en-US" w:eastAsia="zh-CN" w:bidi="ar"/>
        </w:rPr>
        <w:t>2026年11月</w:t>
      </w:r>
    </w:p>
    <w:p w14:paraId="56F5B67A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eastAsia" w:ascii="黑体" w:hAnsi="黑体" w:eastAsia="黑体" w:cs="黑体"/>
          <w:b/>
          <w:bCs/>
          <w:kern w:val="2"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kern w:val="2"/>
          <w:sz w:val="36"/>
          <w:szCs w:val="36"/>
          <w:lang w:val="en-US" w:eastAsia="zh-CN" w:bidi="ar"/>
        </w:rPr>
        <w:t>说  明</w:t>
      </w:r>
    </w:p>
    <w:p w14:paraId="67934C6C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00" w:lineRule="exact"/>
        <w:ind w:left="0" w:right="0" w:firstLine="643" w:firstLineChars="200"/>
        <w:jc w:val="both"/>
        <w:rPr>
          <w:rFonts w:hint="eastAsia" w:ascii="宋体" w:hAnsi="宋体" w:eastAsia="仿宋_GB2312" w:cs="Times New Roman"/>
          <w:b/>
          <w:bCs/>
          <w:kern w:val="2"/>
          <w:sz w:val="32"/>
          <w:szCs w:val="32"/>
        </w:rPr>
      </w:pPr>
    </w:p>
    <w:p w14:paraId="1955351F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仿宋_GB2312" w:hAnsi="宋体" w:eastAsia="仿宋_GB2312" w:cs="Times New Roman"/>
          <w:kern w:val="2"/>
          <w:sz w:val="32"/>
          <w:szCs w:val="32"/>
        </w:rPr>
      </w:pP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"/>
        </w:rPr>
        <w:t>一、本报告所列各项内容均须实事求是，认真填写，表达明确严谨。</w:t>
      </w:r>
    </w:p>
    <w:p w14:paraId="1EB8B280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仿宋_GB2312" w:hAnsi="宋体" w:eastAsia="仿宋_GB2312" w:cs="Times New Roman"/>
          <w:kern w:val="2"/>
          <w:sz w:val="32"/>
          <w:szCs w:val="32"/>
        </w:rPr>
      </w:pP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"/>
        </w:rPr>
        <w:t>二、</w:t>
      </w:r>
      <w:r>
        <w:rPr>
          <w:rFonts w:hint="default" w:ascii="仿宋_GB2312" w:hAnsi="宋体" w:eastAsia="仿宋_GB2312" w:cs="仿宋_GB2312"/>
          <w:kern w:val="2"/>
          <w:sz w:val="32"/>
          <w:szCs w:val="32"/>
          <w:lang w:val="en-US" w:eastAsia="zh-CN" w:bidi="ar"/>
        </w:rPr>
        <w:t>封面的“编号”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"/>
        </w:rPr>
        <w:t>详见各项目的立项通知单。</w:t>
      </w:r>
    </w:p>
    <w:p w14:paraId="4CD2C720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"/>
        </w:rPr>
        <w:t>三、报告中内容的填写应简明扼要，忌空话、套话，忌抄袭、剽窃；填写的格式应准确、规整；签字应齐全、正确。</w:t>
      </w:r>
    </w:p>
    <w:p w14:paraId="78455A51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"/>
        </w:rPr>
        <w:t>四、项目经费决算类别须与立项报告经费预算类别基本一致，请认真填报，不得存在虚报、谎报等违规行为。</w:t>
      </w:r>
    </w:p>
    <w:p w14:paraId="0D19F69B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default" w:ascii="仿宋_GB2312" w:hAnsi="宋体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"/>
        </w:rPr>
        <w:t>五</w:t>
      </w:r>
      <w:r>
        <w:rPr>
          <w:rFonts w:hint="default" w:ascii="仿宋_GB2312" w:hAnsi="宋体" w:eastAsia="仿宋_GB2312" w:cs="仿宋_GB2312"/>
          <w:kern w:val="2"/>
          <w:sz w:val="32"/>
          <w:szCs w:val="32"/>
          <w:lang w:val="en-US" w:eastAsia="zh-CN" w:bidi="ar"/>
        </w:rPr>
        <w:t>、本报告形成纸质版时须</w:t>
      </w:r>
      <w:r>
        <w:rPr>
          <w:rFonts w:hint="default" w:ascii="仿宋_GB2312" w:hAnsi="宋体" w:eastAsia="仿宋_GB2312" w:cs="仿宋_GB2312"/>
          <w:color w:val="FF0000"/>
          <w:kern w:val="2"/>
          <w:sz w:val="32"/>
          <w:szCs w:val="32"/>
          <w:lang w:val="en-US" w:eastAsia="zh-CN" w:bidi="ar"/>
        </w:rPr>
        <w:t>双面打印</w:t>
      </w:r>
      <w:r>
        <w:rPr>
          <w:rFonts w:hint="default" w:ascii="仿宋_GB2312" w:hAnsi="宋体" w:eastAsia="仿宋_GB2312" w:cs="仿宋_GB2312"/>
          <w:kern w:val="2"/>
          <w:sz w:val="32"/>
          <w:szCs w:val="32"/>
          <w:lang w:val="en-US" w:eastAsia="zh-CN" w:bidi="ar"/>
        </w:rPr>
        <w:t>。</w:t>
      </w:r>
    </w:p>
    <w:p w14:paraId="4D384D66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仿宋" w:cs="Times New Roman"/>
          <w:b/>
          <w:bCs/>
          <w:kern w:val="2"/>
          <w:sz w:val="32"/>
          <w:szCs w:val="32"/>
        </w:rPr>
      </w:pPr>
    </w:p>
    <w:p w14:paraId="5D03BF2C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仿宋" w:cs="Times New Roman"/>
          <w:b/>
          <w:bCs/>
          <w:kern w:val="2"/>
          <w:sz w:val="32"/>
          <w:szCs w:val="32"/>
        </w:rPr>
      </w:pPr>
    </w:p>
    <w:p w14:paraId="3A4FEFD3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00" w:lineRule="exact"/>
        <w:ind w:left="0" w:right="0"/>
        <w:jc w:val="center"/>
        <w:outlineLvl w:val="0"/>
        <w:rPr>
          <w:rFonts w:hint="default" w:ascii="黑体" w:hAnsi="宋体" w:eastAsia="黑体" w:cs="黑体"/>
          <w:b/>
          <w:bCs/>
          <w:kern w:val="2"/>
          <w:sz w:val="36"/>
          <w:szCs w:val="36"/>
        </w:rPr>
      </w:pPr>
      <w:r>
        <w:rPr>
          <w:rFonts w:hint="default" w:ascii="黑体" w:hAnsi="宋体" w:eastAsia="黑体" w:cs="黑体"/>
          <w:b/>
          <w:bCs/>
          <w:kern w:val="2"/>
          <w:sz w:val="36"/>
          <w:szCs w:val="36"/>
          <w:lang w:val="en-US" w:eastAsia="zh-CN" w:bidi="ar"/>
        </w:rPr>
        <w:t>承 诺 书</w:t>
      </w:r>
    </w:p>
    <w:p w14:paraId="3F66B7DD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60" w:lineRule="auto"/>
        <w:ind w:left="0" w:right="0" w:firstLine="643" w:firstLineChars="200"/>
        <w:jc w:val="both"/>
        <w:rPr>
          <w:rFonts w:hint="default" w:ascii="Times New Roman" w:hAnsi="Times New Roman" w:eastAsia="仿宋" w:cs="Times New Roman"/>
          <w:b/>
          <w:bCs/>
          <w:kern w:val="2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kern w:val="2"/>
          <w:sz w:val="32"/>
          <w:szCs w:val="32"/>
          <w:lang w:val="en-US" w:eastAsia="zh-CN" w:bidi="ar"/>
        </w:rPr>
        <w:t xml:space="preserve"> </w:t>
      </w:r>
    </w:p>
    <w:p w14:paraId="29845C24"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default" w:ascii="Times New Roman" w:hAnsi="Times New Roman" w:eastAsia="仿宋" w:cs="Times New Roman"/>
          <w:b/>
          <w:bCs/>
          <w:kern w:val="2"/>
          <w:sz w:val="32"/>
          <w:szCs w:val="32"/>
        </w:rPr>
      </w:pPr>
      <w:r>
        <w:rPr>
          <w:rFonts w:hint="default" w:ascii="仿宋" w:hAnsi="仿宋" w:eastAsia="仿宋" w:cs="仿宋"/>
          <w:b/>
          <w:bCs/>
          <w:kern w:val="2"/>
          <w:sz w:val="32"/>
          <w:szCs w:val="32"/>
          <w:lang w:val="en-US" w:eastAsia="zh-CN" w:bidi="ar"/>
        </w:rPr>
        <w:t>项目负责人承诺：</w:t>
      </w:r>
    </w:p>
    <w:p w14:paraId="527FC5D8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60" w:lineRule="auto"/>
        <w:ind w:left="0" w:right="0" w:firstLine="640" w:firstLineChars="200"/>
        <w:jc w:val="left"/>
        <w:rPr>
          <w:rFonts w:hint="default" w:ascii="Times New Roman" w:hAnsi="Times New Roman" w:eastAsia="仿宋" w:cs="Courier New"/>
          <w:kern w:val="2"/>
          <w:sz w:val="32"/>
          <w:szCs w:val="32"/>
        </w:rPr>
      </w:pPr>
      <w:r>
        <w:rPr>
          <w:rFonts w:hint="default" w:ascii="仿宋" w:hAnsi="仿宋" w:eastAsia="仿宋" w:cs="仿宋"/>
          <w:kern w:val="2"/>
          <w:sz w:val="32"/>
          <w:szCs w:val="32"/>
          <w:lang w:val="en-US" w:eastAsia="zh-CN" w:bidi="ar"/>
        </w:rPr>
        <w:t>本人承诺专项基金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项目结项</w:t>
      </w:r>
      <w:r>
        <w:rPr>
          <w:rFonts w:hint="default" w:ascii="仿宋" w:hAnsi="仿宋" w:eastAsia="仿宋" w:cs="仿宋"/>
          <w:kern w:val="2"/>
          <w:sz w:val="32"/>
          <w:szCs w:val="32"/>
          <w:lang w:val="en-US" w:eastAsia="zh-CN" w:bidi="ar"/>
        </w:rPr>
        <w:t>报告填写内容真实。如有违反上述承诺，本人愿意承担相关责任。</w:t>
      </w:r>
    </w:p>
    <w:p w14:paraId="2DC7B3F6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40" w:lineRule="exact"/>
        <w:ind w:left="0" w:right="0"/>
        <w:jc w:val="both"/>
        <w:rPr>
          <w:rFonts w:hint="default" w:ascii="Times New Roman" w:hAnsi="Times New Roman" w:eastAsia="仿宋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7F84FAFE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40" w:lineRule="exact"/>
        <w:ind w:left="0" w:right="0" w:firstLine="640" w:firstLineChars="200"/>
        <w:jc w:val="right"/>
        <w:rPr>
          <w:rFonts w:hint="default" w:ascii="Times New Roman" w:hAnsi="Times New Roman" w:eastAsia="仿宋" w:cs="Times New Roman"/>
          <w:kern w:val="2"/>
          <w:sz w:val="32"/>
          <w:szCs w:val="32"/>
          <w:lang w:val="en-US"/>
        </w:rPr>
      </w:pP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"/>
        </w:rPr>
        <w:t xml:space="preserve">                  </w:t>
      </w:r>
      <w:r>
        <w:rPr>
          <w:rFonts w:hint="default" w:ascii="仿宋" w:hAnsi="仿宋" w:eastAsia="仿宋" w:cs="仿宋"/>
          <w:kern w:val="2"/>
          <w:sz w:val="32"/>
          <w:szCs w:val="32"/>
          <w:lang w:val="en-US" w:eastAsia="zh-CN" w:bidi="ar"/>
        </w:rPr>
        <w:t>项目负责人（签字）：</w:t>
      </w:r>
      <w:r>
        <w:rPr>
          <w:rFonts w:hint="eastAsia" w:ascii="楷体" w:hAnsi="楷体" w:eastAsia="楷体" w:cs="楷体"/>
          <w:color w:val="FF0000"/>
          <w:kern w:val="2"/>
          <w:sz w:val="24"/>
          <w:szCs w:val="24"/>
          <w:highlight w:val="yellow"/>
          <w:lang w:val="en-US" w:eastAsia="zh-CN" w:bidi="ar"/>
        </w:rPr>
        <w:t>电子版用电子签即可，纸质版需手签</w:t>
      </w:r>
    </w:p>
    <w:p w14:paraId="622BB41F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40" w:lineRule="exact"/>
        <w:ind w:left="0" w:right="0" w:firstLine="640" w:firstLineChars="200"/>
        <w:jc w:val="both"/>
        <w:rPr>
          <w:rFonts w:hint="default" w:ascii="Times New Roman" w:hAnsi="Times New Roman" w:eastAsia="仿宋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"/>
        </w:rPr>
        <w:t xml:space="preserve">                                       </w:t>
      </w:r>
    </w:p>
    <w:p w14:paraId="7D2F9C30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00" w:lineRule="exact"/>
        <w:ind w:left="0" w:right="0" w:firstLine="640" w:firstLineChars="200"/>
        <w:jc w:val="right"/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default" w:ascii="仿宋" w:hAnsi="仿宋" w:eastAsia="仿宋" w:cs="仿宋"/>
          <w:kern w:val="2"/>
          <w:sz w:val="32"/>
          <w:szCs w:val="32"/>
          <w:lang w:val="en-US" w:eastAsia="zh-CN" w:bidi="ar"/>
        </w:rPr>
        <w:t>年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"/>
        </w:rPr>
        <w:t xml:space="preserve">   </w:t>
      </w:r>
      <w:r>
        <w:rPr>
          <w:rFonts w:hint="default" w:ascii="仿宋" w:hAnsi="仿宋" w:eastAsia="仿宋" w:cs="仿宋"/>
          <w:kern w:val="2"/>
          <w:sz w:val="32"/>
          <w:szCs w:val="32"/>
          <w:lang w:val="en-US" w:eastAsia="zh-CN" w:bidi="ar"/>
        </w:rPr>
        <w:t>月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"/>
        </w:rPr>
        <w:t xml:space="preserve">   </w:t>
      </w:r>
      <w:r>
        <w:rPr>
          <w:rFonts w:hint="default" w:ascii="仿宋" w:hAnsi="仿宋" w:eastAsia="仿宋" w:cs="仿宋"/>
          <w:kern w:val="2"/>
          <w:sz w:val="32"/>
          <w:szCs w:val="32"/>
          <w:lang w:val="en-US" w:eastAsia="zh-CN" w:bidi="ar"/>
        </w:rPr>
        <w:t>日</w:t>
      </w:r>
    </w:p>
    <w:p w14:paraId="028EFAFB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仿宋_GB2312" w:hAnsi="宋体" w:eastAsia="仿宋_GB2312" w:cs="Times New Roman"/>
          <w:kern w:val="2"/>
          <w:sz w:val="32"/>
          <w:szCs w:val="32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"/>
        </w:rPr>
        <w:br w:type="page"/>
      </w:r>
    </w:p>
    <w:tbl>
      <w:tblPr>
        <w:tblStyle w:val="3"/>
        <w:tblW w:w="88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0"/>
        <w:gridCol w:w="1339"/>
        <w:gridCol w:w="1259"/>
        <w:gridCol w:w="1713"/>
        <w:gridCol w:w="1094"/>
        <w:gridCol w:w="1625"/>
      </w:tblGrid>
      <w:tr w14:paraId="129A7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D5A4E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b/>
                <w:bCs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lang w:val="en-US" w:eastAsia="zh-CN"/>
              </w:rPr>
              <w:t>基本信息</w:t>
            </w:r>
          </w:p>
        </w:tc>
      </w:tr>
      <w:tr w14:paraId="4E0B9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3EF12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等线" w:eastAsia="仿宋_GB2312" w:cs="仿宋_GB2312"/>
                <w:b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kern w:val="2"/>
                <w:sz w:val="22"/>
                <w:szCs w:val="22"/>
                <w:lang w:val="en-US" w:eastAsia="zh-CN" w:bidi="ar"/>
              </w:rPr>
              <w:t>立项主题</w:t>
            </w:r>
          </w:p>
        </w:tc>
        <w:tc>
          <w:tcPr>
            <w:tcW w:w="703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634AD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b/>
                <w:bCs/>
                <w:kern w:val="2"/>
                <w:sz w:val="22"/>
                <w:szCs w:val="22"/>
              </w:rPr>
            </w:pPr>
          </w:p>
        </w:tc>
      </w:tr>
      <w:tr w14:paraId="35728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3D965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b/>
                <w:bCs/>
                <w:kern w:val="2"/>
                <w:sz w:val="22"/>
                <w:szCs w:val="22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kern w:val="2"/>
                <w:sz w:val="22"/>
                <w:szCs w:val="22"/>
                <w:lang w:val="en-US" w:eastAsia="zh-CN" w:bidi="ar"/>
              </w:rPr>
              <w:t>项目名称</w:t>
            </w:r>
          </w:p>
        </w:tc>
        <w:tc>
          <w:tcPr>
            <w:tcW w:w="703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A764F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b/>
                <w:bCs/>
                <w:kern w:val="2"/>
                <w:sz w:val="22"/>
                <w:szCs w:val="22"/>
              </w:rPr>
            </w:pPr>
          </w:p>
        </w:tc>
      </w:tr>
      <w:tr w14:paraId="5493B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18C2F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b/>
                <w:bCs/>
                <w:kern w:val="2"/>
                <w:sz w:val="22"/>
                <w:szCs w:val="22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kern w:val="2"/>
                <w:sz w:val="22"/>
                <w:szCs w:val="22"/>
                <w:lang w:val="en-US" w:eastAsia="zh-CN" w:bidi="ar"/>
              </w:rPr>
              <w:t>项目负责人姓名</w:t>
            </w:r>
          </w:p>
        </w:tc>
        <w:tc>
          <w:tcPr>
            <w:tcW w:w="1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2ED75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b w:val="0"/>
                <w:bCs w:val="0"/>
                <w:kern w:val="2"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246B69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b/>
                <w:bCs/>
                <w:kern w:val="2"/>
                <w:sz w:val="22"/>
                <w:szCs w:val="22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kern w:val="2"/>
                <w:sz w:val="22"/>
                <w:szCs w:val="22"/>
                <w:lang w:val="en-US" w:eastAsia="zh-CN" w:bidi="ar"/>
              </w:rPr>
              <w:t>所在学部院系</w:t>
            </w: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2A28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b w:val="0"/>
                <w:bCs w:val="0"/>
                <w:kern w:val="2"/>
                <w:sz w:val="22"/>
                <w:szCs w:val="22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E2F0F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b/>
                <w:bCs/>
                <w:kern w:val="2"/>
                <w:sz w:val="22"/>
                <w:szCs w:val="22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kern w:val="2"/>
                <w:sz w:val="22"/>
                <w:szCs w:val="22"/>
                <w:lang w:val="en-US" w:eastAsia="zh-CN" w:bidi="ar"/>
              </w:rPr>
              <w:t>学号</w:t>
            </w:r>
          </w:p>
        </w:tc>
        <w:tc>
          <w:tcPr>
            <w:tcW w:w="16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3374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b w:val="0"/>
                <w:bCs w:val="0"/>
                <w:kern w:val="2"/>
                <w:sz w:val="22"/>
                <w:szCs w:val="22"/>
              </w:rPr>
            </w:pPr>
          </w:p>
        </w:tc>
      </w:tr>
      <w:tr w14:paraId="7763B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B559E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b/>
                <w:bCs/>
                <w:kern w:val="2"/>
                <w:sz w:val="22"/>
                <w:szCs w:val="22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kern w:val="2"/>
                <w:sz w:val="22"/>
                <w:szCs w:val="22"/>
                <w:lang w:val="en-US" w:eastAsia="zh-CN" w:bidi="ar"/>
              </w:rPr>
              <w:t>联系电话</w:t>
            </w:r>
          </w:p>
        </w:tc>
        <w:tc>
          <w:tcPr>
            <w:tcW w:w="25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4675B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b/>
                <w:bCs/>
                <w:kern w:val="2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5B81B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仿宋_GB2312"/>
                <w:b/>
                <w:bCs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b/>
                <w:bCs/>
                <w:kern w:val="2"/>
                <w:sz w:val="22"/>
                <w:szCs w:val="22"/>
                <w:lang w:val="en-US" w:eastAsia="zh-CN"/>
              </w:rPr>
              <w:t>电子邮箱</w:t>
            </w:r>
          </w:p>
        </w:tc>
        <w:tc>
          <w:tcPr>
            <w:tcW w:w="27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2A9F5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b/>
                <w:bCs/>
                <w:kern w:val="2"/>
                <w:sz w:val="22"/>
                <w:szCs w:val="22"/>
              </w:rPr>
            </w:pPr>
          </w:p>
        </w:tc>
      </w:tr>
      <w:tr w14:paraId="5FB26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775A2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b/>
                <w:bCs/>
                <w:kern w:val="2"/>
                <w:sz w:val="22"/>
                <w:szCs w:val="22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kern w:val="2"/>
                <w:sz w:val="22"/>
                <w:szCs w:val="22"/>
                <w:lang w:val="en-US" w:eastAsia="zh-CN" w:bidi="ar"/>
              </w:rPr>
              <w:t>主责学生社团</w:t>
            </w:r>
          </w:p>
        </w:tc>
        <w:tc>
          <w:tcPr>
            <w:tcW w:w="25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1131B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b w:val="0"/>
                <w:bCs w:val="0"/>
                <w:kern w:val="2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DCE9D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b/>
                <w:bCs/>
                <w:kern w:val="2"/>
                <w:sz w:val="22"/>
                <w:szCs w:val="22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kern w:val="2"/>
                <w:sz w:val="22"/>
                <w:szCs w:val="22"/>
                <w:lang w:val="en-US" w:eastAsia="zh-CN" w:bidi="ar"/>
              </w:rPr>
              <w:t>主责学生社团业务指导单位</w:t>
            </w:r>
          </w:p>
        </w:tc>
        <w:tc>
          <w:tcPr>
            <w:tcW w:w="27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7A6CF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b w:val="0"/>
                <w:bCs w:val="0"/>
                <w:kern w:val="2"/>
                <w:sz w:val="22"/>
                <w:szCs w:val="22"/>
              </w:rPr>
            </w:pPr>
          </w:p>
        </w:tc>
      </w:tr>
      <w:tr w14:paraId="2E91C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F300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等线" w:eastAsia="仿宋_GB2312" w:cs="仿宋_GB2312"/>
                <w:b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kern w:val="2"/>
                <w:sz w:val="22"/>
                <w:szCs w:val="22"/>
                <w:lang w:val="en-US" w:eastAsia="zh-CN" w:bidi="ar"/>
              </w:rPr>
              <w:t>业务指导教师</w:t>
            </w:r>
          </w:p>
        </w:tc>
        <w:tc>
          <w:tcPr>
            <w:tcW w:w="25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30AC3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b w:val="0"/>
                <w:bCs w:val="0"/>
                <w:kern w:val="2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43997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等线" w:eastAsia="仿宋_GB2312" w:cs="仿宋_GB2312"/>
                <w:b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kern w:val="2"/>
                <w:sz w:val="22"/>
                <w:szCs w:val="22"/>
                <w:lang w:val="en-US" w:eastAsia="zh-CN" w:bidi="ar"/>
              </w:rPr>
              <w:t>业务指导教师联系电话</w:t>
            </w:r>
          </w:p>
        </w:tc>
        <w:tc>
          <w:tcPr>
            <w:tcW w:w="27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F6E74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b w:val="0"/>
                <w:bCs w:val="0"/>
                <w:kern w:val="2"/>
                <w:sz w:val="22"/>
                <w:szCs w:val="22"/>
              </w:rPr>
            </w:pPr>
          </w:p>
        </w:tc>
      </w:tr>
      <w:tr w14:paraId="29D75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1E530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kern w:val="2"/>
                <w:sz w:val="22"/>
                <w:szCs w:val="22"/>
                <w:lang w:val="en-US" w:eastAsia="zh-CN" w:bidi="ar"/>
              </w:rPr>
              <w:t>学活使用情况</w:t>
            </w:r>
          </w:p>
        </w:tc>
        <w:tc>
          <w:tcPr>
            <w:tcW w:w="7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1CEE3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val="en-US" w:eastAsia="zh-CN"/>
              </w:rPr>
              <w:t xml:space="preserve">已使用     </w:t>
            </w: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val="en-US" w:eastAsia="zh-CN"/>
              </w:rPr>
              <w:t>未使用/无需使用</w:t>
            </w:r>
          </w:p>
        </w:tc>
      </w:tr>
      <w:tr w14:paraId="44A1F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7" w:hRule="atLeast"/>
          <w:jc w:val="center"/>
        </w:trPr>
        <w:tc>
          <w:tcPr>
            <w:tcW w:w="8810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tbl>
            <w:tblPr>
              <w:tblStyle w:val="3"/>
              <w:tblW w:w="881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45"/>
              <w:gridCol w:w="1461"/>
              <w:gridCol w:w="1722"/>
              <w:gridCol w:w="1930"/>
              <w:gridCol w:w="1952"/>
            </w:tblGrid>
            <w:tr w14:paraId="43B18EB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8810" w:type="dxa"/>
                  <w:gridSpan w:val="5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FB8C436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eastAsia" w:ascii="仿宋_GB2312" w:eastAsia="仿宋_GB2312" w:cs="仿宋_GB2312"/>
                      <w:b/>
                      <w:bCs/>
                      <w:kern w:val="2"/>
                      <w:sz w:val="22"/>
                      <w:szCs w:val="22"/>
                    </w:rPr>
                  </w:pPr>
                  <w:r>
                    <w:rPr>
                      <w:rFonts w:hint="eastAsia" w:ascii="仿宋_GB2312" w:hAnsi="等线" w:eastAsia="仿宋_GB2312" w:cs="仿宋_GB2312"/>
                      <w:b/>
                      <w:bCs/>
                      <w:kern w:val="2"/>
                      <w:sz w:val="22"/>
                      <w:szCs w:val="22"/>
                      <w:lang w:val="en-US" w:eastAsia="zh-CN" w:bidi="ar"/>
                    </w:rPr>
                    <w:t>配合学生社团（若无，则不填；不超过3个）</w:t>
                  </w:r>
                </w:p>
              </w:tc>
            </w:tr>
            <w:tr w14:paraId="221A064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0" w:hRule="atLeast"/>
                <w:jc w:val="center"/>
              </w:trPr>
              <w:tc>
                <w:tcPr>
                  <w:tcW w:w="17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8E2C4E0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eastAsia" w:ascii="仿宋_GB2312" w:eastAsia="仿宋_GB2312" w:cs="仿宋_GB2312"/>
                      <w:b/>
                      <w:bCs/>
                      <w:kern w:val="2"/>
                      <w:sz w:val="22"/>
                      <w:szCs w:val="22"/>
                    </w:rPr>
                  </w:pPr>
                  <w:r>
                    <w:rPr>
                      <w:rFonts w:hint="eastAsia" w:ascii="仿宋_GB2312" w:hAnsi="等线" w:eastAsia="仿宋_GB2312" w:cs="仿宋_GB2312"/>
                      <w:b/>
                      <w:bCs/>
                      <w:kern w:val="2"/>
                      <w:sz w:val="22"/>
                      <w:szCs w:val="22"/>
                      <w:lang w:val="en-US" w:eastAsia="zh-CN" w:bidi="ar"/>
                    </w:rPr>
                    <w:t>学生社团名称</w:t>
                  </w:r>
                </w:p>
              </w:tc>
              <w:tc>
                <w:tcPr>
                  <w:tcW w:w="146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848FFA2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仿宋_GB2312" w:hAnsi="等线" w:eastAsia="仿宋_GB2312" w:cs="仿宋_GB2312"/>
                      <w:b/>
                      <w:bCs/>
                      <w:kern w:val="2"/>
                      <w:sz w:val="22"/>
                      <w:szCs w:val="22"/>
                      <w:lang w:val="en-US" w:eastAsia="zh-CN" w:bidi="ar"/>
                    </w:rPr>
                  </w:pPr>
                  <w:r>
                    <w:rPr>
                      <w:rFonts w:hint="eastAsia" w:ascii="仿宋_GB2312" w:hAnsi="等线" w:eastAsia="仿宋_GB2312" w:cs="仿宋_GB2312"/>
                      <w:b/>
                      <w:bCs/>
                      <w:kern w:val="2"/>
                      <w:sz w:val="22"/>
                      <w:szCs w:val="22"/>
                      <w:lang w:val="en-US" w:eastAsia="zh-CN" w:bidi="ar"/>
                    </w:rPr>
                    <w:t>社长姓名</w:t>
                  </w:r>
                </w:p>
              </w:tc>
              <w:tc>
                <w:tcPr>
                  <w:tcW w:w="172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14936C9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仿宋_GB2312" w:hAnsi="等线" w:eastAsia="仿宋_GB2312" w:cs="仿宋_GB2312"/>
                      <w:b/>
                      <w:bCs/>
                      <w:kern w:val="2"/>
                      <w:sz w:val="22"/>
                      <w:szCs w:val="22"/>
                      <w:lang w:val="en-US" w:eastAsia="zh-CN" w:bidi="ar"/>
                    </w:rPr>
                  </w:pPr>
                  <w:r>
                    <w:rPr>
                      <w:rFonts w:hint="eastAsia" w:ascii="仿宋_GB2312" w:hAnsi="等线" w:eastAsia="仿宋_GB2312" w:cs="仿宋_GB2312"/>
                      <w:b/>
                      <w:bCs/>
                      <w:kern w:val="2"/>
                      <w:sz w:val="22"/>
                      <w:szCs w:val="22"/>
                      <w:lang w:val="en-US" w:eastAsia="zh-CN" w:bidi="ar"/>
                    </w:rPr>
                    <w:t>社长联系电话</w:t>
                  </w:r>
                </w:p>
              </w:tc>
              <w:tc>
                <w:tcPr>
                  <w:tcW w:w="193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72D8240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eastAsia" w:ascii="仿宋_GB2312" w:eastAsia="仿宋_GB2312" w:cs="仿宋_GB2312"/>
                      <w:b/>
                      <w:bCs/>
                      <w:kern w:val="2"/>
                      <w:sz w:val="22"/>
                      <w:szCs w:val="22"/>
                    </w:rPr>
                  </w:pPr>
                  <w:r>
                    <w:rPr>
                      <w:rFonts w:hint="eastAsia" w:ascii="仿宋_GB2312" w:hAnsi="等线" w:eastAsia="仿宋_GB2312" w:cs="仿宋_GB2312"/>
                      <w:b/>
                      <w:bCs/>
                      <w:kern w:val="2"/>
                      <w:sz w:val="22"/>
                      <w:szCs w:val="22"/>
                      <w:lang w:val="en-US" w:eastAsia="zh-CN" w:bidi="ar"/>
                    </w:rPr>
                    <w:t>业务指导单位</w:t>
                  </w:r>
                </w:p>
              </w:tc>
              <w:tc>
                <w:tcPr>
                  <w:tcW w:w="1952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B9C4190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eastAsia" w:ascii="仿宋_GB2312" w:eastAsia="仿宋_GB2312" w:cs="仿宋_GB2312"/>
                      <w:b/>
                      <w:bCs/>
                      <w:kern w:val="2"/>
                      <w:sz w:val="22"/>
                      <w:szCs w:val="22"/>
                    </w:rPr>
                  </w:pPr>
                  <w:r>
                    <w:rPr>
                      <w:rFonts w:hint="eastAsia" w:ascii="仿宋_GB2312" w:hAnsi="等线" w:eastAsia="仿宋_GB2312" w:cs="仿宋_GB2312"/>
                      <w:b/>
                      <w:bCs/>
                      <w:kern w:val="2"/>
                      <w:sz w:val="22"/>
                      <w:szCs w:val="22"/>
                      <w:lang w:val="en-US" w:eastAsia="zh-CN" w:bidi="ar"/>
                    </w:rPr>
                    <w:t>业务指导教师</w:t>
                  </w:r>
                </w:p>
              </w:tc>
            </w:tr>
            <w:tr w14:paraId="09D0AD0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25" w:hRule="atLeast"/>
                <w:jc w:val="center"/>
              </w:trPr>
              <w:tc>
                <w:tcPr>
                  <w:tcW w:w="17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A3F0315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eastAsia" w:ascii="仿宋_GB2312" w:eastAsia="仿宋_GB2312" w:cs="仿宋_GB2312"/>
                      <w:b w:val="0"/>
                      <w:bCs w:val="0"/>
                      <w:kern w:val="2"/>
                      <w:sz w:val="22"/>
                      <w:szCs w:val="22"/>
                    </w:rPr>
                  </w:pPr>
                </w:p>
              </w:tc>
              <w:tc>
                <w:tcPr>
                  <w:tcW w:w="146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84117EA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eastAsia" w:ascii="仿宋_GB2312" w:eastAsia="仿宋_GB2312" w:cs="仿宋_GB2312"/>
                      <w:b w:val="0"/>
                      <w:bCs w:val="0"/>
                      <w:kern w:val="2"/>
                      <w:sz w:val="22"/>
                      <w:szCs w:val="22"/>
                    </w:rPr>
                  </w:pPr>
                </w:p>
              </w:tc>
              <w:tc>
                <w:tcPr>
                  <w:tcW w:w="172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10D1C60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eastAsia" w:ascii="仿宋_GB2312" w:eastAsia="仿宋_GB2312" w:cs="仿宋_GB2312"/>
                      <w:b w:val="0"/>
                      <w:bCs w:val="0"/>
                      <w:kern w:val="2"/>
                      <w:sz w:val="22"/>
                      <w:szCs w:val="22"/>
                    </w:rPr>
                  </w:pPr>
                </w:p>
              </w:tc>
              <w:tc>
                <w:tcPr>
                  <w:tcW w:w="193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78408AA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eastAsia" w:ascii="仿宋_GB2312" w:eastAsia="仿宋_GB2312" w:cs="仿宋_GB2312"/>
                      <w:b w:val="0"/>
                      <w:bCs w:val="0"/>
                      <w:kern w:val="2"/>
                      <w:sz w:val="22"/>
                      <w:szCs w:val="22"/>
                    </w:rPr>
                  </w:pPr>
                </w:p>
              </w:tc>
              <w:tc>
                <w:tcPr>
                  <w:tcW w:w="1952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2DB3867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eastAsia" w:ascii="仿宋_GB2312" w:eastAsia="仿宋_GB2312" w:cs="仿宋_GB2312"/>
                      <w:b w:val="0"/>
                      <w:bCs w:val="0"/>
                      <w:kern w:val="2"/>
                      <w:sz w:val="22"/>
                      <w:szCs w:val="22"/>
                    </w:rPr>
                  </w:pPr>
                </w:p>
              </w:tc>
            </w:tr>
            <w:tr w14:paraId="07B6FC0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7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CAC6FAB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eastAsia" w:ascii="仿宋_GB2312" w:eastAsia="仿宋_GB2312" w:cs="仿宋_GB2312"/>
                      <w:b w:val="0"/>
                      <w:bCs w:val="0"/>
                      <w:kern w:val="2"/>
                      <w:sz w:val="22"/>
                      <w:szCs w:val="22"/>
                    </w:rPr>
                  </w:pPr>
                </w:p>
              </w:tc>
              <w:tc>
                <w:tcPr>
                  <w:tcW w:w="146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1A13F9D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eastAsia" w:ascii="仿宋_GB2312" w:eastAsia="仿宋_GB2312" w:cs="仿宋_GB2312"/>
                      <w:b w:val="0"/>
                      <w:bCs w:val="0"/>
                      <w:kern w:val="2"/>
                      <w:sz w:val="22"/>
                      <w:szCs w:val="22"/>
                    </w:rPr>
                  </w:pPr>
                </w:p>
              </w:tc>
              <w:tc>
                <w:tcPr>
                  <w:tcW w:w="172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E3A92E4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eastAsia" w:ascii="仿宋_GB2312" w:eastAsia="仿宋_GB2312" w:cs="仿宋_GB2312"/>
                      <w:b w:val="0"/>
                      <w:bCs w:val="0"/>
                      <w:kern w:val="2"/>
                      <w:sz w:val="22"/>
                      <w:szCs w:val="22"/>
                    </w:rPr>
                  </w:pPr>
                </w:p>
              </w:tc>
              <w:tc>
                <w:tcPr>
                  <w:tcW w:w="193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649778D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eastAsia" w:ascii="仿宋_GB2312" w:eastAsia="仿宋_GB2312" w:cs="仿宋_GB2312"/>
                      <w:b w:val="0"/>
                      <w:bCs w:val="0"/>
                      <w:kern w:val="2"/>
                      <w:sz w:val="22"/>
                      <w:szCs w:val="22"/>
                    </w:rPr>
                  </w:pPr>
                </w:p>
              </w:tc>
              <w:tc>
                <w:tcPr>
                  <w:tcW w:w="1952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77459DB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eastAsia" w:ascii="仿宋_GB2312" w:eastAsia="仿宋_GB2312" w:cs="仿宋_GB2312"/>
                      <w:b w:val="0"/>
                      <w:bCs w:val="0"/>
                      <w:kern w:val="2"/>
                      <w:sz w:val="22"/>
                      <w:szCs w:val="22"/>
                    </w:rPr>
                  </w:pPr>
                </w:p>
              </w:tc>
            </w:tr>
            <w:tr w14:paraId="594854E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7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2AB9B94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eastAsia" w:ascii="仿宋_GB2312" w:eastAsia="仿宋_GB2312" w:cs="仿宋_GB2312"/>
                      <w:b w:val="0"/>
                      <w:bCs w:val="0"/>
                      <w:kern w:val="2"/>
                      <w:sz w:val="22"/>
                      <w:szCs w:val="22"/>
                    </w:rPr>
                  </w:pPr>
                </w:p>
              </w:tc>
              <w:tc>
                <w:tcPr>
                  <w:tcW w:w="146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C0C9856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eastAsia" w:ascii="仿宋_GB2312" w:eastAsia="仿宋_GB2312" w:cs="仿宋_GB2312"/>
                      <w:b w:val="0"/>
                      <w:bCs w:val="0"/>
                      <w:kern w:val="2"/>
                      <w:sz w:val="22"/>
                      <w:szCs w:val="22"/>
                    </w:rPr>
                  </w:pPr>
                </w:p>
              </w:tc>
              <w:tc>
                <w:tcPr>
                  <w:tcW w:w="172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6EACBA0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eastAsia" w:ascii="仿宋_GB2312" w:eastAsia="仿宋_GB2312" w:cs="仿宋_GB2312"/>
                      <w:b w:val="0"/>
                      <w:bCs w:val="0"/>
                      <w:kern w:val="2"/>
                      <w:sz w:val="22"/>
                      <w:szCs w:val="22"/>
                    </w:rPr>
                  </w:pPr>
                </w:p>
              </w:tc>
              <w:tc>
                <w:tcPr>
                  <w:tcW w:w="193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FF0C2AA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eastAsia" w:ascii="仿宋_GB2312" w:eastAsia="仿宋_GB2312" w:cs="仿宋_GB2312"/>
                      <w:b w:val="0"/>
                      <w:bCs w:val="0"/>
                      <w:kern w:val="2"/>
                      <w:sz w:val="22"/>
                      <w:szCs w:val="22"/>
                    </w:rPr>
                  </w:pPr>
                </w:p>
              </w:tc>
              <w:tc>
                <w:tcPr>
                  <w:tcW w:w="1952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DC2776B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eastAsia" w:ascii="仿宋_GB2312" w:eastAsia="仿宋_GB2312" w:cs="仿宋_GB2312"/>
                      <w:b w:val="0"/>
                      <w:bCs w:val="0"/>
                      <w:kern w:val="2"/>
                      <w:sz w:val="22"/>
                      <w:szCs w:val="22"/>
                    </w:rPr>
                  </w:pPr>
                </w:p>
              </w:tc>
            </w:tr>
            <w:tr w14:paraId="3F05A3B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8810" w:type="dxa"/>
                  <w:gridSpan w:val="5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AA54FA2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仿宋_GB2312" w:eastAsia="仿宋_GB2312" w:cs="仿宋_GB2312"/>
                      <w:b w:val="0"/>
                      <w:bCs w:val="0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ascii="黑体" w:hAnsi="黑体" w:eastAsia="黑体" w:cs="黑体"/>
                      <w:b w:val="0"/>
                      <w:bCs w:val="0"/>
                      <w:kern w:val="2"/>
                      <w:sz w:val="28"/>
                      <w:szCs w:val="28"/>
                      <w:lang w:val="en-US" w:eastAsia="zh-CN"/>
                    </w:rPr>
                    <w:t>主要内容</w:t>
                  </w:r>
                </w:p>
              </w:tc>
            </w:tr>
          </w:tbl>
          <w:p w14:paraId="109EF3FB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b/>
                <w:bCs/>
                <w:kern w:val="2"/>
                <w:sz w:val="22"/>
                <w:szCs w:val="22"/>
              </w:rPr>
            </w:pPr>
          </w:p>
        </w:tc>
      </w:tr>
      <w:tr w14:paraId="74E44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5" w:hRule="atLeast"/>
          <w:jc w:val="center"/>
        </w:trPr>
        <w:tc>
          <w:tcPr>
            <w:tcW w:w="8810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EAD98E3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仿宋" w:cs="Times New Roman"/>
                <w:b/>
                <w:bCs/>
                <w:kern w:val="2"/>
                <w:sz w:val="28"/>
                <w:szCs w:val="28"/>
              </w:rPr>
            </w:pPr>
            <w:r>
              <w:rPr>
                <w:rFonts w:hint="default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 w:bidi="ar"/>
              </w:rPr>
              <w:t>一、项目成果</w:t>
            </w:r>
          </w:p>
          <w:p w14:paraId="2E02773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仿宋_GB2312" w:cs="Times New Roman"/>
                <w:kern w:val="2"/>
                <w:sz w:val="22"/>
                <w:szCs w:val="22"/>
              </w:rPr>
            </w:pPr>
            <w:r>
              <w:rPr>
                <w:rFonts w:hint="default" w:ascii="楷体" w:hAnsi="楷体" w:eastAsia="楷体" w:cs="楷体"/>
                <w:color w:val="7F7F7F"/>
                <w:kern w:val="2"/>
                <w:sz w:val="24"/>
                <w:szCs w:val="24"/>
                <w:lang w:val="en-US" w:eastAsia="zh-CN" w:bidi="ar"/>
              </w:rPr>
              <w:t>（填写说明：请结合项目实施的主要举措、开展的重点活动、取得的最终成果简要阐述；建议内容字数在</w:t>
            </w:r>
            <w:r>
              <w:rPr>
                <w:rFonts w:hint="eastAsia" w:ascii="楷体" w:hAnsi="楷体" w:eastAsia="楷体" w:cs="楷体"/>
                <w:color w:val="7F7F7F"/>
                <w:kern w:val="2"/>
                <w:sz w:val="24"/>
                <w:szCs w:val="24"/>
                <w:lang w:val="en-US" w:eastAsia="zh-CN" w:bidi="ar"/>
              </w:rPr>
              <w:t>20</w:t>
            </w:r>
            <w:r>
              <w:rPr>
                <w:rFonts w:hint="default" w:ascii="Times New Roman" w:hAnsi="Times New Roman" w:eastAsia="楷体" w:cs="Times New Roman"/>
                <w:color w:val="7F7F7F"/>
                <w:kern w:val="2"/>
                <w:sz w:val="24"/>
                <w:szCs w:val="24"/>
                <w:lang w:val="en-US" w:eastAsia="zh-CN" w:bidi="ar"/>
              </w:rPr>
              <w:t>00-2</w:t>
            </w:r>
            <w:r>
              <w:rPr>
                <w:rFonts w:hint="eastAsia" w:ascii="Times New Roman" w:hAnsi="Times New Roman" w:eastAsia="楷体" w:cs="Times New Roman"/>
                <w:color w:val="7F7F7F"/>
                <w:kern w:val="2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楷体" w:cs="Times New Roman"/>
                <w:color w:val="7F7F7F"/>
                <w:kern w:val="2"/>
                <w:sz w:val="24"/>
                <w:szCs w:val="24"/>
                <w:lang w:val="en-US" w:eastAsia="zh-CN" w:bidi="ar"/>
              </w:rPr>
              <w:t>00</w:t>
            </w:r>
            <w:r>
              <w:rPr>
                <w:rFonts w:hint="default" w:ascii="楷体" w:hAnsi="楷体" w:eastAsia="楷体" w:cs="楷体"/>
                <w:color w:val="7F7F7F"/>
                <w:kern w:val="2"/>
                <w:sz w:val="24"/>
                <w:szCs w:val="24"/>
                <w:lang w:val="en-US" w:eastAsia="zh-CN" w:bidi="ar"/>
              </w:rPr>
              <w:t>字；内容中文字体应为四号黑色仿宋，西文字体为四号黑色</w:t>
            </w:r>
            <w:r>
              <w:rPr>
                <w:rFonts w:hint="default" w:ascii="Times New Roman" w:hAnsi="Times New Roman" w:eastAsia="楷体" w:cs="Times New Roman"/>
                <w:color w:val="7F7F7F"/>
                <w:kern w:val="2"/>
                <w:sz w:val="24"/>
                <w:szCs w:val="24"/>
                <w:lang w:val="en-US" w:eastAsia="zh-CN" w:bidi="ar"/>
              </w:rPr>
              <w:t xml:space="preserve"> Times New Roman</w:t>
            </w:r>
            <w:r>
              <w:rPr>
                <w:rFonts w:hint="default" w:ascii="楷体" w:hAnsi="楷体" w:eastAsia="楷体" w:cs="楷体"/>
                <w:color w:val="7F7F7F"/>
                <w:kern w:val="2"/>
                <w:sz w:val="24"/>
                <w:szCs w:val="24"/>
                <w:lang w:val="en-US" w:eastAsia="zh-CN" w:bidi="ar"/>
              </w:rPr>
              <w:t>，行距为</w:t>
            </w:r>
            <w:r>
              <w:rPr>
                <w:rFonts w:hint="default" w:ascii="Times New Roman" w:hAnsi="Times New Roman" w:eastAsia="楷体" w:cs="Times New Roman"/>
                <w:color w:val="7F7F7F"/>
                <w:kern w:val="2"/>
                <w:sz w:val="24"/>
                <w:szCs w:val="24"/>
                <w:lang w:val="en-US" w:eastAsia="zh-CN" w:bidi="ar"/>
              </w:rPr>
              <w:t>1.5</w:t>
            </w:r>
            <w:r>
              <w:rPr>
                <w:rFonts w:hint="default" w:ascii="楷体" w:hAnsi="楷体" w:eastAsia="楷体" w:cs="楷体"/>
                <w:color w:val="7F7F7F"/>
                <w:kern w:val="2"/>
                <w:sz w:val="24"/>
                <w:szCs w:val="24"/>
                <w:lang w:val="en-US" w:eastAsia="zh-CN" w:bidi="ar"/>
              </w:rPr>
              <w:t>倍，段落首行缩进、两端对齐，如有序号则注意层级次序“（一）</w:t>
            </w:r>
            <w:r>
              <w:rPr>
                <w:rFonts w:hint="default" w:ascii="Times New Roman" w:hAnsi="Times New Roman" w:eastAsia="楷体" w:cs="Times New Roman"/>
                <w:color w:val="7F7F7F"/>
                <w:kern w:val="2"/>
                <w:sz w:val="24"/>
                <w:szCs w:val="24"/>
                <w:lang w:val="en-US" w:eastAsia="zh-CN" w:bidi="ar"/>
              </w:rPr>
              <w:t>/1./</w:t>
            </w:r>
            <w:r>
              <w:rPr>
                <w:rFonts w:hint="default" w:ascii="楷体" w:hAnsi="楷体" w:eastAsia="楷体" w:cs="楷体"/>
                <w:color w:val="7F7F7F"/>
                <w:kern w:val="2"/>
                <w:sz w:val="24"/>
                <w:szCs w:val="24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楷体" w:cs="Times New Roman"/>
                <w:color w:val="7F7F7F"/>
                <w:kern w:val="2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default" w:ascii="楷体" w:hAnsi="楷体" w:eastAsia="楷体" w:cs="楷体"/>
                <w:color w:val="7F7F7F"/>
                <w:kern w:val="2"/>
                <w:sz w:val="24"/>
                <w:szCs w:val="24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楷体" w:cs="Times New Roman"/>
                <w:color w:val="7F7F7F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default" w:ascii="楷体" w:hAnsi="楷体" w:eastAsia="楷体" w:cs="楷体"/>
                <w:color w:val="7F7F7F"/>
                <w:kern w:val="2"/>
                <w:sz w:val="24"/>
                <w:szCs w:val="24"/>
                <w:lang w:val="en-US" w:eastAsia="zh-CN" w:bidi="ar"/>
              </w:rPr>
              <w:t>……”；建议插入配图</w:t>
            </w:r>
            <w:r>
              <w:rPr>
                <w:rFonts w:hint="eastAsia" w:ascii="楷体" w:hAnsi="楷体" w:eastAsia="楷体" w:cs="楷体"/>
                <w:color w:val="7F7F7F"/>
                <w:kern w:val="2"/>
                <w:sz w:val="24"/>
                <w:szCs w:val="24"/>
                <w:lang w:val="en-US" w:eastAsia="zh-CN" w:bidi="ar"/>
              </w:rPr>
              <w:t>不少于</w:t>
            </w:r>
            <w:r>
              <w:rPr>
                <w:rFonts w:hint="eastAsia" w:ascii="Times New Roman" w:hAnsi="Times New Roman" w:eastAsia="楷体" w:cs="Times New Roman"/>
                <w:color w:val="7F7F7F"/>
                <w:kern w:val="2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hint="default" w:ascii="楷体" w:hAnsi="楷体" w:eastAsia="楷体" w:cs="楷体"/>
                <w:color w:val="7F7F7F"/>
                <w:kern w:val="2"/>
                <w:sz w:val="24"/>
                <w:szCs w:val="24"/>
                <w:lang w:val="en-US" w:eastAsia="zh-CN" w:bidi="ar"/>
              </w:rPr>
              <w:t>张，图表插入须居中；内容末段后不空行；内容填写完毕后，删除本填写说明）</w:t>
            </w:r>
          </w:p>
          <w:p w14:paraId="746835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仿宋"/>
                <w:kern w:val="2"/>
                <w:sz w:val="28"/>
                <w:szCs w:val="28"/>
              </w:rPr>
            </w:pPr>
          </w:p>
          <w:p w14:paraId="27D4CB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仿宋"/>
                <w:kern w:val="2"/>
                <w:sz w:val="28"/>
                <w:szCs w:val="28"/>
              </w:rPr>
            </w:pPr>
          </w:p>
          <w:p w14:paraId="391B0D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仿宋"/>
                <w:kern w:val="2"/>
                <w:sz w:val="28"/>
                <w:szCs w:val="28"/>
              </w:rPr>
            </w:pPr>
          </w:p>
          <w:p w14:paraId="7F79D1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仿宋"/>
                <w:kern w:val="2"/>
                <w:sz w:val="28"/>
                <w:szCs w:val="28"/>
              </w:rPr>
            </w:pPr>
          </w:p>
          <w:p w14:paraId="0B59B6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仿宋"/>
                <w:kern w:val="2"/>
                <w:sz w:val="28"/>
                <w:szCs w:val="28"/>
              </w:rPr>
            </w:pPr>
          </w:p>
          <w:p w14:paraId="123F50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仿宋"/>
                <w:kern w:val="2"/>
                <w:sz w:val="28"/>
                <w:szCs w:val="28"/>
              </w:rPr>
            </w:pPr>
          </w:p>
          <w:p w14:paraId="79BD9E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仿宋"/>
                <w:kern w:val="2"/>
                <w:sz w:val="28"/>
                <w:szCs w:val="28"/>
              </w:rPr>
            </w:pPr>
          </w:p>
          <w:p w14:paraId="6CC9BF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仿宋"/>
                <w:kern w:val="2"/>
                <w:sz w:val="28"/>
                <w:szCs w:val="28"/>
              </w:rPr>
            </w:pPr>
          </w:p>
          <w:p w14:paraId="2BA96E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仿宋"/>
                <w:kern w:val="2"/>
                <w:sz w:val="28"/>
                <w:szCs w:val="28"/>
              </w:rPr>
            </w:pPr>
          </w:p>
          <w:p w14:paraId="664D49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仿宋"/>
                <w:kern w:val="2"/>
                <w:sz w:val="28"/>
                <w:szCs w:val="28"/>
              </w:rPr>
            </w:pPr>
          </w:p>
          <w:p w14:paraId="68BDFE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仿宋"/>
                <w:kern w:val="2"/>
                <w:sz w:val="28"/>
                <w:szCs w:val="28"/>
              </w:rPr>
            </w:pPr>
          </w:p>
          <w:p w14:paraId="5DB3BA2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仿宋" w:hAnsi="仿宋" w:eastAsia="仿宋" w:cs="仿宋"/>
                <w:kern w:val="2"/>
                <w:sz w:val="28"/>
                <w:szCs w:val="28"/>
              </w:rPr>
            </w:pPr>
          </w:p>
          <w:p w14:paraId="5C49874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仿宋" w:hAnsi="仿宋" w:eastAsia="仿宋" w:cs="仿宋"/>
                <w:kern w:val="2"/>
                <w:sz w:val="28"/>
                <w:szCs w:val="28"/>
              </w:rPr>
            </w:pPr>
          </w:p>
          <w:p w14:paraId="4BCB45C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仿宋_GB2312" w:cs="Times New Roman"/>
                <w:kern w:val="2"/>
                <w:sz w:val="22"/>
                <w:szCs w:val="22"/>
              </w:rPr>
            </w:pPr>
          </w:p>
        </w:tc>
      </w:tr>
      <w:tr w14:paraId="125C4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8" w:hRule="atLeast"/>
          <w:jc w:val="center"/>
        </w:trPr>
        <w:tc>
          <w:tcPr>
            <w:tcW w:w="88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7438AB6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仿宋" w:cs="Times New Roman"/>
                <w:b/>
                <w:bCs/>
                <w:kern w:val="2"/>
                <w:sz w:val="28"/>
                <w:szCs w:val="28"/>
              </w:rPr>
            </w:pPr>
            <w:r>
              <w:rPr>
                <w:rFonts w:hint="default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 w:bidi="ar"/>
              </w:rPr>
              <w:t>二、对未来进行专项基金项目的展望与对专项基金开展的建议</w:t>
            </w:r>
          </w:p>
          <w:p w14:paraId="436B1BF9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楷体" w:cs="Times New Roman"/>
                <w:color w:val="7F7F7F"/>
                <w:kern w:val="2"/>
                <w:sz w:val="24"/>
                <w:szCs w:val="24"/>
              </w:rPr>
            </w:pPr>
            <w:r>
              <w:rPr>
                <w:rFonts w:hint="default" w:ascii="楷体" w:hAnsi="楷体" w:eastAsia="楷体" w:cs="楷体"/>
                <w:color w:val="7F7F7F"/>
                <w:kern w:val="2"/>
                <w:sz w:val="24"/>
                <w:szCs w:val="24"/>
                <w:lang w:val="en-US" w:eastAsia="zh-CN" w:bidi="ar"/>
              </w:rPr>
              <w:t>（填写说明：建议内容字数不超过</w:t>
            </w:r>
            <w:r>
              <w:rPr>
                <w:rFonts w:hint="default" w:ascii="Times New Roman" w:hAnsi="Times New Roman" w:eastAsia="楷体" w:cs="Times New Roman"/>
                <w:color w:val="7F7F7F"/>
                <w:kern w:val="2"/>
                <w:sz w:val="24"/>
                <w:szCs w:val="24"/>
                <w:lang w:val="en-US" w:eastAsia="zh-CN" w:bidi="ar"/>
              </w:rPr>
              <w:t>500</w:t>
            </w:r>
            <w:r>
              <w:rPr>
                <w:rFonts w:hint="default" w:ascii="楷体" w:hAnsi="楷体" w:eastAsia="楷体" w:cs="楷体"/>
                <w:color w:val="7F7F7F"/>
                <w:kern w:val="2"/>
                <w:sz w:val="24"/>
                <w:szCs w:val="24"/>
                <w:lang w:val="en-US" w:eastAsia="zh-CN" w:bidi="ar"/>
              </w:rPr>
              <w:t>字；内容中文字体应为四号黑色仿宋，西文字体为四号黑色</w:t>
            </w:r>
            <w:r>
              <w:rPr>
                <w:rFonts w:hint="default" w:ascii="Times New Roman" w:hAnsi="Times New Roman" w:eastAsia="楷体" w:cs="Times New Roman"/>
                <w:color w:val="7F7F7F"/>
                <w:kern w:val="2"/>
                <w:sz w:val="24"/>
                <w:szCs w:val="24"/>
                <w:lang w:val="en-US" w:eastAsia="zh-CN" w:bidi="ar"/>
              </w:rPr>
              <w:t xml:space="preserve"> Times New Roman</w:t>
            </w:r>
            <w:r>
              <w:rPr>
                <w:rFonts w:hint="default" w:ascii="楷体" w:hAnsi="楷体" w:eastAsia="楷体" w:cs="楷体"/>
                <w:color w:val="7F7F7F"/>
                <w:kern w:val="2"/>
                <w:sz w:val="24"/>
                <w:szCs w:val="24"/>
                <w:lang w:val="en-US" w:eastAsia="zh-CN" w:bidi="ar"/>
              </w:rPr>
              <w:t>，行距为</w:t>
            </w:r>
            <w:r>
              <w:rPr>
                <w:rFonts w:hint="default" w:ascii="Times New Roman" w:hAnsi="Times New Roman" w:eastAsia="楷体" w:cs="Times New Roman"/>
                <w:color w:val="7F7F7F"/>
                <w:kern w:val="2"/>
                <w:sz w:val="24"/>
                <w:szCs w:val="24"/>
                <w:lang w:val="en-US" w:eastAsia="zh-CN" w:bidi="ar"/>
              </w:rPr>
              <w:t>1.5</w:t>
            </w:r>
            <w:r>
              <w:rPr>
                <w:rFonts w:hint="default" w:ascii="楷体" w:hAnsi="楷体" w:eastAsia="楷体" w:cs="楷体"/>
                <w:color w:val="7F7F7F"/>
                <w:kern w:val="2"/>
                <w:sz w:val="24"/>
                <w:szCs w:val="24"/>
                <w:lang w:val="en-US" w:eastAsia="zh-CN" w:bidi="ar"/>
              </w:rPr>
              <w:t>倍，段落首行缩进、两端对齐，如有序号则注意层级次序“（一）</w:t>
            </w:r>
            <w:r>
              <w:rPr>
                <w:rFonts w:hint="default" w:ascii="Times New Roman" w:hAnsi="Times New Roman" w:eastAsia="楷体" w:cs="Times New Roman"/>
                <w:color w:val="7F7F7F"/>
                <w:kern w:val="2"/>
                <w:sz w:val="24"/>
                <w:szCs w:val="24"/>
                <w:lang w:val="en-US" w:eastAsia="zh-CN" w:bidi="ar"/>
              </w:rPr>
              <w:t>/1./</w:t>
            </w:r>
            <w:r>
              <w:rPr>
                <w:rFonts w:hint="default" w:ascii="楷体" w:hAnsi="楷体" w:eastAsia="楷体" w:cs="楷体"/>
                <w:color w:val="7F7F7F"/>
                <w:kern w:val="2"/>
                <w:sz w:val="24"/>
                <w:szCs w:val="24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楷体" w:cs="Times New Roman"/>
                <w:color w:val="7F7F7F"/>
                <w:kern w:val="2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default" w:ascii="楷体" w:hAnsi="楷体" w:eastAsia="楷体" w:cs="楷体"/>
                <w:color w:val="7F7F7F"/>
                <w:kern w:val="2"/>
                <w:sz w:val="24"/>
                <w:szCs w:val="24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楷体" w:cs="Times New Roman"/>
                <w:color w:val="7F7F7F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default" w:ascii="楷体" w:hAnsi="楷体" w:eastAsia="楷体" w:cs="楷体"/>
                <w:color w:val="7F7F7F"/>
                <w:kern w:val="2"/>
                <w:sz w:val="24"/>
                <w:szCs w:val="24"/>
                <w:lang w:val="en-US" w:eastAsia="zh-CN" w:bidi="ar"/>
              </w:rPr>
              <w:t>……”，如有图表插入须居中；内容末段后不空行；内容填写完毕后，删除本填写说明）</w:t>
            </w:r>
          </w:p>
          <w:p w14:paraId="25629A56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楷体" w:cs="Times New Roman"/>
                <w:color w:val="7F7F7F"/>
                <w:kern w:val="2"/>
                <w:sz w:val="24"/>
                <w:szCs w:val="24"/>
              </w:rPr>
            </w:pPr>
          </w:p>
          <w:p w14:paraId="4642A29F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楷体" w:cs="Times New Roman"/>
                <w:color w:val="7F7F7F"/>
                <w:kern w:val="2"/>
                <w:sz w:val="24"/>
                <w:szCs w:val="24"/>
              </w:rPr>
            </w:pPr>
          </w:p>
          <w:p w14:paraId="2D1BF8A4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楷体" w:cs="Times New Roman"/>
                <w:color w:val="7F7F7F"/>
                <w:kern w:val="2"/>
                <w:sz w:val="24"/>
                <w:szCs w:val="24"/>
              </w:rPr>
            </w:pPr>
          </w:p>
          <w:p w14:paraId="4D72B649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楷体" w:cs="Times New Roman"/>
                <w:color w:val="7F7F7F"/>
                <w:kern w:val="2"/>
                <w:sz w:val="24"/>
                <w:szCs w:val="24"/>
              </w:rPr>
            </w:pPr>
          </w:p>
          <w:p w14:paraId="5EAB3FAC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楷体" w:cs="Times New Roman"/>
                <w:color w:val="7F7F7F"/>
                <w:kern w:val="2"/>
                <w:sz w:val="24"/>
                <w:szCs w:val="24"/>
              </w:rPr>
            </w:pPr>
          </w:p>
          <w:p w14:paraId="69BC1EC7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楷体" w:cs="Times New Roman"/>
                <w:color w:val="7F7F7F"/>
                <w:kern w:val="2"/>
                <w:sz w:val="24"/>
                <w:szCs w:val="24"/>
              </w:rPr>
            </w:pPr>
          </w:p>
          <w:p w14:paraId="69359C1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楷体" w:cs="Times New Roman"/>
                <w:color w:val="7F7F7F"/>
                <w:kern w:val="2"/>
                <w:sz w:val="24"/>
                <w:szCs w:val="24"/>
              </w:rPr>
            </w:pPr>
          </w:p>
          <w:p w14:paraId="496B5DD8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楷体" w:cs="Times New Roman"/>
                <w:color w:val="7F7F7F"/>
                <w:kern w:val="2"/>
                <w:sz w:val="24"/>
                <w:szCs w:val="24"/>
              </w:rPr>
            </w:pPr>
          </w:p>
          <w:p w14:paraId="6762C93F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楷体" w:cs="Times New Roman"/>
                <w:color w:val="7F7F7F"/>
                <w:kern w:val="2"/>
                <w:sz w:val="24"/>
                <w:szCs w:val="24"/>
              </w:rPr>
            </w:pPr>
          </w:p>
          <w:p w14:paraId="32EEAB08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楷体" w:cs="Times New Roman"/>
                <w:color w:val="7F7F7F"/>
                <w:kern w:val="2"/>
                <w:sz w:val="24"/>
                <w:szCs w:val="24"/>
              </w:rPr>
            </w:pPr>
          </w:p>
          <w:p w14:paraId="21BA9690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楷体" w:cs="Times New Roman"/>
                <w:color w:val="7F7F7F"/>
                <w:kern w:val="2"/>
                <w:sz w:val="24"/>
                <w:szCs w:val="24"/>
              </w:rPr>
            </w:pPr>
          </w:p>
          <w:p w14:paraId="0C72EC48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楷体" w:cs="Times New Roman"/>
                <w:color w:val="7F7F7F"/>
                <w:kern w:val="2"/>
                <w:sz w:val="24"/>
                <w:szCs w:val="24"/>
              </w:rPr>
            </w:pPr>
          </w:p>
          <w:p w14:paraId="50EB98EB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楷体" w:cs="Times New Roman"/>
                <w:color w:val="7F7F7F"/>
                <w:kern w:val="2"/>
                <w:sz w:val="24"/>
                <w:szCs w:val="24"/>
              </w:rPr>
            </w:pPr>
          </w:p>
          <w:p w14:paraId="5010DA43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楷体" w:cs="Times New Roman"/>
                <w:color w:val="7F7F7F"/>
                <w:kern w:val="2"/>
                <w:sz w:val="24"/>
                <w:szCs w:val="24"/>
              </w:rPr>
            </w:pPr>
          </w:p>
          <w:p w14:paraId="38BEAB42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楷体" w:cs="Times New Roman"/>
                <w:color w:val="7F7F7F"/>
                <w:kern w:val="2"/>
                <w:sz w:val="24"/>
                <w:szCs w:val="24"/>
              </w:rPr>
            </w:pPr>
          </w:p>
          <w:p w14:paraId="42249F43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楷体" w:cs="Times New Roman"/>
                <w:color w:val="7F7F7F"/>
                <w:kern w:val="2"/>
                <w:sz w:val="24"/>
                <w:szCs w:val="24"/>
              </w:rPr>
            </w:pPr>
          </w:p>
          <w:p w14:paraId="35A4261F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仿宋_GB2312" w:cs="Times New Roman"/>
                <w:kern w:val="2"/>
                <w:sz w:val="22"/>
                <w:szCs w:val="22"/>
              </w:rPr>
            </w:pPr>
          </w:p>
        </w:tc>
      </w:tr>
      <w:tr w14:paraId="57DD2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1" w:hRule="atLeast"/>
          <w:jc w:val="center"/>
        </w:trPr>
        <w:tc>
          <w:tcPr>
            <w:tcW w:w="88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BEB1BF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仿宋" w:cs="Times New Roman"/>
                <w:b/>
                <w:bCs/>
                <w:kern w:val="2"/>
                <w:sz w:val="28"/>
                <w:szCs w:val="28"/>
              </w:rPr>
            </w:pPr>
            <w:r>
              <w:rPr>
                <w:rFonts w:hint="default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 w:bidi="ar"/>
              </w:rPr>
              <w:t>三、经费使用情况</w:t>
            </w:r>
          </w:p>
          <w:tbl>
            <w:tblPr>
              <w:tblStyle w:val="4"/>
              <w:tblW w:w="8594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18"/>
              <w:gridCol w:w="1719"/>
              <w:gridCol w:w="1719"/>
              <w:gridCol w:w="1719"/>
              <w:gridCol w:w="1719"/>
            </w:tblGrid>
            <w:tr w14:paraId="3A906F0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6" w:hRule="atLeast"/>
              </w:trPr>
              <w:tc>
                <w:tcPr>
                  <w:tcW w:w="171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44F2593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仿宋" w:hAnsi="仿宋" w:eastAsia="仿宋" w:cs="仿宋"/>
                      <w:kern w:val="2"/>
                      <w:sz w:val="22"/>
                      <w:szCs w:val="22"/>
                    </w:rPr>
                  </w:pPr>
                  <w:r>
                    <w:rPr>
                      <w:rFonts w:hint="default" w:ascii="仿宋" w:hAnsi="仿宋" w:eastAsia="仿宋" w:cs="仿宋"/>
                      <w:b w:val="0"/>
                      <w:bCs w:val="0"/>
                      <w:kern w:val="2"/>
                      <w:sz w:val="22"/>
                      <w:szCs w:val="22"/>
                      <w:lang w:val="en-US" w:eastAsia="zh-CN" w:bidi="ar"/>
                    </w:rPr>
                    <w:t>序号</w:t>
                  </w:r>
                </w:p>
              </w:tc>
              <w:tc>
                <w:tcPr>
                  <w:tcW w:w="171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95B51BA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仿宋" w:hAnsi="仿宋" w:eastAsia="仿宋" w:cs="仿宋"/>
                      <w:kern w:val="2"/>
                      <w:sz w:val="22"/>
                      <w:szCs w:val="22"/>
                    </w:rPr>
                  </w:pPr>
                  <w:r>
                    <w:rPr>
                      <w:rFonts w:hint="default" w:ascii="仿宋" w:hAnsi="仿宋" w:eastAsia="仿宋" w:cs="仿宋"/>
                      <w:kern w:val="2"/>
                      <w:sz w:val="22"/>
                      <w:szCs w:val="22"/>
                      <w:lang w:val="en-US" w:eastAsia="zh-CN" w:bidi="ar"/>
                    </w:rPr>
                    <w:t>物品</w:t>
                  </w:r>
                </w:p>
              </w:tc>
              <w:tc>
                <w:tcPr>
                  <w:tcW w:w="171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2BDEB7D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仿宋" w:hAnsi="仿宋" w:eastAsia="仿宋" w:cs="仿宋"/>
                      <w:kern w:val="2"/>
                      <w:sz w:val="22"/>
                      <w:szCs w:val="22"/>
                    </w:rPr>
                  </w:pPr>
                  <w:r>
                    <w:rPr>
                      <w:rFonts w:hint="default" w:ascii="仿宋" w:hAnsi="仿宋" w:eastAsia="仿宋" w:cs="仿宋"/>
                      <w:kern w:val="2"/>
                      <w:sz w:val="22"/>
                      <w:szCs w:val="22"/>
                      <w:lang w:val="en-US" w:eastAsia="zh-CN" w:bidi="ar"/>
                    </w:rPr>
                    <w:t>单价</w:t>
                  </w:r>
                </w:p>
              </w:tc>
              <w:tc>
                <w:tcPr>
                  <w:tcW w:w="171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27D2382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仿宋" w:hAnsi="仿宋" w:eastAsia="仿宋" w:cs="仿宋"/>
                      <w:kern w:val="2"/>
                      <w:sz w:val="22"/>
                      <w:szCs w:val="22"/>
                    </w:rPr>
                  </w:pPr>
                  <w:r>
                    <w:rPr>
                      <w:rFonts w:hint="default" w:ascii="仿宋" w:hAnsi="仿宋" w:eastAsia="仿宋" w:cs="仿宋"/>
                      <w:kern w:val="2"/>
                      <w:sz w:val="22"/>
                      <w:szCs w:val="22"/>
                      <w:lang w:val="en-US" w:eastAsia="zh-CN" w:bidi="ar"/>
                    </w:rPr>
                    <w:t>数量</w:t>
                  </w:r>
                </w:p>
              </w:tc>
              <w:tc>
                <w:tcPr>
                  <w:tcW w:w="171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1D2E730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仿宋" w:hAnsi="仿宋" w:eastAsia="仿宋" w:cs="仿宋"/>
                      <w:kern w:val="2"/>
                      <w:sz w:val="22"/>
                      <w:szCs w:val="22"/>
                    </w:rPr>
                  </w:pPr>
                  <w:r>
                    <w:rPr>
                      <w:rFonts w:hint="default" w:ascii="仿宋" w:hAnsi="仿宋" w:eastAsia="仿宋" w:cs="仿宋"/>
                      <w:kern w:val="2"/>
                      <w:sz w:val="22"/>
                      <w:szCs w:val="22"/>
                      <w:lang w:val="en-US" w:eastAsia="zh-CN" w:bidi="ar"/>
                    </w:rPr>
                    <w:t>总价</w:t>
                  </w:r>
                </w:p>
              </w:tc>
            </w:tr>
            <w:tr w14:paraId="258C7B7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90" w:hRule="atLeast"/>
              </w:trPr>
              <w:tc>
                <w:tcPr>
                  <w:tcW w:w="171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011CF0F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Times New Roman Bold" w:hAnsi="Times New Roman Bold" w:eastAsia="仿宋_GB2312" w:cs="Times New Roman Bold"/>
                      <w:b/>
                      <w:bCs/>
                      <w:kern w:val="2"/>
                      <w:sz w:val="22"/>
                      <w:szCs w:val="22"/>
                    </w:rPr>
                  </w:pPr>
                  <w:r>
                    <w:rPr>
                      <w:rFonts w:hint="default" w:ascii="Times New Roman Bold" w:hAnsi="Times New Roman Bold" w:eastAsia="仿宋_GB2312" w:cs="Times New Roman Bold"/>
                      <w:b/>
                      <w:bCs/>
                      <w:kern w:val="2"/>
                      <w:sz w:val="22"/>
                      <w:szCs w:val="22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171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A67BABE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仿宋" w:hAnsi="仿宋" w:eastAsia="仿宋" w:cs="仿宋"/>
                      <w:kern w:val="2"/>
                      <w:sz w:val="22"/>
                      <w:szCs w:val="22"/>
                    </w:rPr>
                  </w:pPr>
                </w:p>
              </w:tc>
              <w:tc>
                <w:tcPr>
                  <w:tcW w:w="171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3C61B90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Times New Roman Regular" w:hAnsi="Times New Roman Regular" w:eastAsia="仿宋_GB2312" w:cs="Times New Roman Regular"/>
                      <w:kern w:val="2"/>
                      <w:sz w:val="22"/>
                      <w:szCs w:val="22"/>
                    </w:rPr>
                  </w:pPr>
                </w:p>
              </w:tc>
              <w:tc>
                <w:tcPr>
                  <w:tcW w:w="171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91D6E4B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Times New Roman Regular" w:hAnsi="Times New Roman Regular" w:eastAsia="仿宋_GB2312" w:cs="Times New Roman Regular"/>
                      <w:kern w:val="2"/>
                      <w:sz w:val="22"/>
                      <w:szCs w:val="22"/>
                    </w:rPr>
                  </w:pPr>
                </w:p>
              </w:tc>
              <w:tc>
                <w:tcPr>
                  <w:tcW w:w="171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5F03FA3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Times New Roman Regular" w:hAnsi="Times New Roman Regular" w:eastAsia="仿宋_GB2312" w:cs="Times New Roman Regular"/>
                      <w:kern w:val="2"/>
                      <w:sz w:val="22"/>
                      <w:szCs w:val="22"/>
                    </w:rPr>
                  </w:pPr>
                </w:p>
              </w:tc>
            </w:tr>
            <w:tr w14:paraId="1A048CC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5" w:hRule="atLeast"/>
              </w:trPr>
              <w:tc>
                <w:tcPr>
                  <w:tcW w:w="171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C09FFF2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Times New Roman Bold" w:hAnsi="Times New Roman Bold" w:eastAsia="仿宋_GB2312" w:cs="Times New Roman Bold"/>
                      <w:b/>
                      <w:bCs/>
                      <w:kern w:val="2"/>
                      <w:sz w:val="22"/>
                      <w:szCs w:val="22"/>
                    </w:rPr>
                  </w:pPr>
                  <w:r>
                    <w:rPr>
                      <w:rFonts w:hint="default" w:ascii="Times New Roman Bold" w:hAnsi="Times New Roman Bold" w:eastAsia="仿宋_GB2312" w:cs="Times New Roman Bold"/>
                      <w:b/>
                      <w:bCs/>
                      <w:kern w:val="2"/>
                      <w:sz w:val="22"/>
                      <w:szCs w:val="22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171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3529274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仿宋" w:hAnsi="仿宋" w:eastAsia="仿宋" w:cs="仿宋"/>
                      <w:kern w:val="2"/>
                      <w:sz w:val="22"/>
                      <w:szCs w:val="22"/>
                    </w:rPr>
                  </w:pPr>
                </w:p>
              </w:tc>
              <w:tc>
                <w:tcPr>
                  <w:tcW w:w="171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9EF814E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Times New Roman Regular" w:hAnsi="Times New Roman Regular" w:eastAsia="仿宋_GB2312" w:cs="Times New Roman Regular"/>
                      <w:kern w:val="2"/>
                      <w:sz w:val="22"/>
                      <w:szCs w:val="22"/>
                    </w:rPr>
                  </w:pPr>
                </w:p>
              </w:tc>
              <w:tc>
                <w:tcPr>
                  <w:tcW w:w="171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8C2101B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Times New Roman Regular" w:hAnsi="Times New Roman Regular" w:eastAsia="仿宋_GB2312" w:cs="Times New Roman Regular"/>
                      <w:kern w:val="2"/>
                      <w:sz w:val="22"/>
                      <w:szCs w:val="22"/>
                    </w:rPr>
                  </w:pPr>
                </w:p>
              </w:tc>
              <w:tc>
                <w:tcPr>
                  <w:tcW w:w="171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874E421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Times New Roman Regular" w:hAnsi="Times New Roman Regular" w:eastAsia="仿宋_GB2312" w:cs="Times New Roman Regular"/>
                      <w:kern w:val="2"/>
                      <w:sz w:val="22"/>
                      <w:szCs w:val="22"/>
                    </w:rPr>
                  </w:pPr>
                </w:p>
              </w:tc>
            </w:tr>
            <w:tr w14:paraId="6AF5A63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7" w:hRule="atLeast"/>
              </w:trPr>
              <w:tc>
                <w:tcPr>
                  <w:tcW w:w="171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D44DC7D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Times New Roman Bold" w:hAnsi="Times New Roman Bold" w:eastAsia="仿宋_GB2312" w:cs="Times New Roman Bold"/>
                      <w:b/>
                      <w:bCs/>
                      <w:kern w:val="2"/>
                      <w:sz w:val="22"/>
                      <w:szCs w:val="22"/>
                    </w:rPr>
                  </w:pPr>
                  <w:r>
                    <w:rPr>
                      <w:rFonts w:hint="default" w:ascii="Times New Roman Bold" w:hAnsi="Times New Roman Bold" w:eastAsia="仿宋_GB2312" w:cs="Times New Roman Bold"/>
                      <w:b/>
                      <w:bCs/>
                      <w:kern w:val="2"/>
                      <w:sz w:val="22"/>
                      <w:szCs w:val="22"/>
                      <w:lang w:val="en-US" w:eastAsia="zh-CN" w:bidi="ar"/>
                    </w:rPr>
                    <w:t>3</w:t>
                  </w:r>
                </w:p>
              </w:tc>
              <w:tc>
                <w:tcPr>
                  <w:tcW w:w="171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8E88305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仿宋" w:hAnsi="仿宋" w:eastAsia="仿宋" w:cs="仿宋"/>
                      <w:kern w:val="2"/>
                      <w:sz w:val="22"/>
                      <w:szCs w:val="22"/>
                    </w:rPr>
                  </w:pPr>
                </w:p>
              </w:tc>
              <w:tc>
                <w:tcPr>
                  <w:tcW w:w="171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358621E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Times New Roman Regular" w:hAnsi="Times New Roman Regular" w:eastAsia="仿宋_GB2312" w:cs="Times New Roman Regular"/>
                      <w:kern w:val="2"/>
                      <w:sz w:val="22"/>
                      <w:szCs w:val="22"/>
                    </w:rPr>
                  </w:pPr>
                </w:p>
              </w:tc>
              <w:tc>
                <w:tcPr>
                  <w:tcW w:w="171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C8DF32C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Times New Roman Regular" w:hAnsi="Times New Roman Regular" w:eastAsia="仿宋_GB2312" w:cs="Times New Roman Regular"/>
                      <w:kern w:val="2"/>
                      <w:sz w:val="22"/>
                      <w:szCs w:val="22"/>
                    </w:rPr>
                  </w:pPr>
                </w:p>
              </w:tc>
              <w:tc>
                <w:tcPr>
                  <w:tcW w:w="171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DA92A8D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Times New Roman Regular" w:hAnsi="Times New Roman Regular" w:eastAsia="仿宋_GB2312" w:cs="Times New Roman Regular"/>
                      <w:kern w:val="2"/>
                      <w:sz w:val="22"/>
                      <w:szCs w:val="22"/>
                    </w:rPr>
                  </w:pPr>
                </w:p>
              </w:tc>
            </w:tr>
            <w:tr w14:paraId="6941D0D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7" w:hRule="atLeast"/>
              </w:trPr>
              <w:tc>
                <w:tcPr>
                  <w:tcW w:w="171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47E0B5C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eastAsia" w:ascii="Times New Roman Bold" w:hAnsi="Times New Roman Bold" w:eastAsia="仿宋_GB2312" w:cs="Times New Roman Bold"/>
                      <w:b/>
                      <w:bCs/>
                      <w:kern w:val="2"/>
                      <w:sz w:val="22"/>
                      <w:szCs w:val="22"/>
                    </w:rPr>
                  </w:pPr>
                  <w:r>
                    <w:rPr>
                      <w:rFonts w:hint="default" w:ascii="Times New Roman Bold" w:hAnsi="Times New Roman Bold" w:eastAsia="Times New Roman Bold" w:cs="Times New Roman Bold"/>
                      <w:b/>
                      <w:bCs/>
                      <w:kern w:val="2"/>
                      <w:sz w:val="22"/>
                      <w:szCs w:val="22"/>
                      <w:lang w:val="en-US" w:eastAsia="zh-CN" w:bidi="ar"/>
                    </w:rPr>
                    <w:t>4</w:t>
                  </w:r>
                </w:p>
              </w:tc>
              <w:tc>
                <w:tcPr>
                  <w:tcW w:w="171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A1CCEAD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仿宋" w:hAnsi="仿宋" w:eastAsia="仿宋" w:cs="仿宋"/>
                      <w:kern w:val="2"/>
                      <w:sz w:val="22"/>
                      <w:szCs w:val="22"/>
                    </w:rPr>
                  </w:pPr>
                </w:p>
              </w:tc>
              <w:tc>
                <w:tcPr>
                  <w:tcW w:w="171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DDD2DCB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Times New Roman Regular" w:hAnsi="Times New Roman Regular" w:eastAsia="仿宋_GB2312" w:cs="Times New Roman Regular"/>
                      <w:kern w:val="2"/>
                      <w:sz w:val="22"/>
                      <w:szCs w:val="22"/>
                    </w:rPr>
                  </w:pPr>
                </w:p>
              </w:tc>
              <w:tc>
                <w:tcPr>
                  <w:tcW w:w="171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F99D3E8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Times New Roman Regular" w:hAnsi="Times New Roman Regular" w:eastAsia="仿宋_GB2312" w:cs="Times New Roman Regular"/>
                      <w:kern w:val="2"/>
                      <w:sz w:val="22"/>
                      <w:szCs w:val="22"/>
                    </w:rPr>
                  </w:pPr>
                </w:p>
              </w:tc>
              <w:tc>
                <w:tcPr>
                  <w:tcW w:w="171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4199E8C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Times New Roman Regular" w:hAnsi="Times New Roman Regular" w:eastAsia="仿宋_GB2312" w:cs="Times New Roman Regular"/>
                      <w:kern w:val="2"/>
                      <w:sz w:val="22"/>
                      <w:szCs w:val="22"/>
                    </w:rPr>
                  </w:pPr>
                </w:p>
              </w:tc>
            </w:tr>
            <w:tr w14:paraId="3AC4AF6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7" w:hRule="atLeast"/>
              </w:trPr>
              <w:tc>
                <w:tcPr>
                  <w:tcW w:w="171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7DCC533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eastAsia" w:ascii="Times New Roman Bold" w:hAnsi="Times New Roman Bold" w:eastAsia="仿宋_GB2312" w:cs="Times New Roman Bold"/>
                      <w:b/>
                      <w:bCs/>
                      <w:kern w:val="2"/>
                      <w:sz w:val="22"/>
                      <w:szCs w:val="22"/>
                    </w:rPr>
                  </w:pPr>
                  <w:r>
                    <w:rPr>
                      <w:rFonts w:hint="default" w:ascii="Times New Roman Bold" w:hAnsi="Times New Roman Bold" w:eastAsia="Times New Roman Bold" w:cs="Times New Roman Bold"/>
                      <w:b/>
                      <w:bCs/>
                      <w:kern w:val="2"/>
                      <w:sz w:val="22"/>
                      <w:szCs w:val="22"/>
                      <w:lang w:val="en-US" w:eastAsia="zh-CN" w:bidi="ar"/>
                    </w:rPr>
                    <w:t>5</w:t>
                  </w:r>
                </w:p>
              </w:tc>
              <w:tc>
                <w:tcPr>
                  <w:tcW w:w="171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84D2E96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仿宋" w:hAnsi="仿宋" w:eastAsia="仿宋" w:cs="仿宋"/>
                      <w:kern w:val="2"/>
                      <w:sz w:val="22"/>
                      <w:szCs w:val="22"/>
                    </w:rPr>
                  </w:pPr>
                </w:p>
              </w:tc>
              <w:tc>
                <w:tcPr>
                  <w:tcW w:w="171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1D1FB6A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Times New Roman Regular" w:hAnsi="Times New Roman Regular" w:eastAsia="仿宋_GB2312" w:cs="Times New Roman Regular"/>
                      <w:kern w:val="2"/>
                      <w:sz w:val="22"/>
                      <w:szCs w:val="22"/>
                    </w:rPr>
                  </w:pPr>
                </w:p>
              </w:tc>
              <w:tc>
                <w:tcPr>
                  <w:tcW w:w="171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12C51C3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Times New Roman Regular" w:hAnsi="Times New Roman Regular" w:eastAsia="仿宋_GB2312" w:cs="Times New Roman Regular"/>
                      <w:kern w:val="2"/>
                      <w:sz w:val="22"/>
                      <w:szCs w:val="22"/>
                    </w:rPr>
                  </w:pPr>
                </w:p>
              </w:tc>
              <w:tc>
                <w:tcPr>
                  <w:tcW w:w="171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9B2AA1F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Times New Roman Regular" w:hAnsi="Times New Roman Regular" w:eastAsia="仿宋_GB2312" w:cs="Times New Roman Regular"/>
                      <w:kern w:val="2"/>
                      <w:sz w:val="22"/>
                      <w:szCs w:val="22"/>
                    </w:rPr>
                  </w:pPr>
                </w:p>
              </w:tc>
            </w:tr>
            <w:tr w14:paraId="25AEA3E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7" w:hRule="atLeast"/>
              </w:trPr>
              <w:tc>
                <w:tcPr>
                  <w:tcW w:w="171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B1231FC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Times New Roman Bold" w:hAnsi="Times New Roman Bold" w:eastAsia="仿宋_GB2312" w:cs="Times New Roman Bold"/>
                      <w:b/>
                      <w:bCs/>
                      <w:kern w:val="2"/>
                      <w:sz w:val="22"/>
                      <w:szCs w:val="22"/>
                    </w:rPr>
                  </w:pPr>
                  <w:r>
                    <w:rPr>
                      <w:rFonts w:hint="default" w:ascii="Times New Roman Bold" w:hAnsi="Times New Roman Bold" w:eastAsia="仿宋_GB2312" w:cs="Times New Roman Bold"/>
                      <w:b/>
                      <w:bCs/>
                      <w:kern w:val="2"/>
                      <w:sz w:val="22"/>
                      <w:szCs w:val="22"/>
                      <w:lang w:val="en-US" w:eastAsia="zh-CN" w:bidi="ar"/>
                    </w:rPr>
                    <w:t>......</w:t>
                  </w:r>
                </w:p>
              </w:tc>
              <w:tc>
                <w:tcPr>
                  <w:tcW w:w="171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18DAADA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仿宋" w:hAnsi="仿宋" w:eastAsia="仿宋" w:cs="仿宋"/>
                      <w:kern w:val="2"/>
                      <w:sz w:val="22"/>
                      <w:szCs w:val="22"/>
                    </w:rPr>
                  </w:pPr>
                </w:p>
              </w:tc>
              <w:tc>
                <w:tcPr>
                  <w:tcW w:w="171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EAA18DC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Times New Roman Regular" w:hAnsi="Times New Roman Regular" w:eastAsia="仿宋_GB2312" w:cs="Times New Roman Regular"/>
                      <w:kern w:val="2"/>
                      <w:sz w:val="22"/>
                      <w:szCs w:val="22"/>
                    </w:rPr>
                  </w:pPr>
                </w:p>
              </w:tc>
              <w:tc>
                <w:tcPr>
                  <w:tcW w:w="171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1C91340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Times New Roman Regular" w:hAnsi="Times New Roman Regular" w:eastAsia="仿宋_GB2312" w:cs="Times New Roman Regular"/>
                      <w:kern w:val="2"/>
                      <w:sz w:val="22"/>
                      <w:szCs w:val="22"/>
                    </w:rPr>
                  </w:pPr>
                </w:p>
              </w:tc>
              <w:tc>
                <w:tcPr>
                  <w:tcW w:w="171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0EF4999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Times New Roman Regular" w:hAnsi="Times New Roman Regular" w:eastAsia="仿宋_GB2312" w:cs="Times New Roman Regular"/>
                      <w:kern w:val="2"/>
                      <w:sz w:val="22"/>
                      <w:szCs w:val="22"/>
                    </w:rPr>
                  </w:pPr>
                </w:p>
              </w:tc>
            </w:tr>
            <w:tr w14:paraId="66AFFCB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7" w:hRule="atLeast"/>
              </w:trPr>
              <w:tc>
                <w:tcPr>
                  <w:tcW w:w="171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D9EE2B0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eastAsia" w:ascii="宋体" w:hAnsi="宋体" w:eastAsia="仿宋_GB2312" w:cs="Times New Roman"/>
                      <w:kern w:val="2"/>
                      <w:sz w:val="20"/>
                      <w:szCs w:val="20"/>
                    </w:rPr>
                  </w:pPr>
                  <w:r>
                    <w:rPr>
                      <w:rFonts w:hint="default" w:ascii="仿宋" w:hAnsi="仿宋" w:eastAsia="仿宋" w:cs="仿宋"/>
                      <w:kern w:val="2"/>
                      <w:sz w:val="22"/>
                      <w:szCs w:val="22"/>
                      <w:lang w:val="en-US" w:eastAsia="zh-CN" w:bidi="ar"/>
                    </w:rPr>
                    <w:t>合计</w:t>
                  </w:r>
                </w:p>
              </w:tc>
              <w:tc>
                <w:tcPr>
                  <w:tcW w:w="6876" w:type="dxa"/>
                  <w:gridSpan w:val="4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F528181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/>
                    <w:ind w:left="0" w:right="0"/>
                    <w:jc w:val="right"/>
                    <w:rPr>
                      <w:rFonts w:hint="eastAsia" w:ascii="宋体" w:hAnsi="宋体" w:eastAsia="仿宋_GB2312" w:cs="Times New Roman"/>
                      <w:kern w:val="2"/>
                      <w:sz w:val="20"/>
                      <w:szCs w:val="20"/>
                    </w:rPr>
                  </w:pPr>
                </w:p>
              </w:tc>
            </w:tr>
          </w:tbl>
          <w:p w14:paraId="4B3E49D9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仿宋_GB2312" w:cs="Times New Roman"/>
                <w:kern w:val="2"/>
                <w:sz w:val="22"/>
                <w:szCs w:val="22"/>
              </w:rPr>
            </w:pPr>
          </w:p>
          <w:p w14:paraId="2CA5D122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仿宋_GB2312" w:cs="Times New Roman"/>
                <w:kern w:val="2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kern w:val="2"/>
                <w:sz w:val="22"/>
                <w:szCs w:val="22"/>
                <w:lang w:val="en-US" w:eastAsia="zh-CN" w:bidi="ar"/>
              </w:rPr>
              <w:t>注：请真实、准确地填写经费使用情况。</w:t>
            </w: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2"/>
                <w:szCs w:val="22"/>
                <w:lang w:val="en-US" w:eastAsia="zh-CN" w:bidi="ar"/>
              </w:rPr>
              <w:t>校团委社团工作部将为</w:t>
            </w:r>
            <w:r>
              <w:rPr>
                <w:rFonts w:hint="eastAsia" w:ascii="仿宋_GB2312" w:hAnsi="宋体" w:eastAsia="仿宋_GB2312" w:cs="仿宋_GB2312"/>
                <w:color w:val="FF0000"/>
                <w:kern w:val="2"/>
                <w:sz w:val="22"/>
                <w:szCs w:val="22"/>
                <w:lang w:val="en-US" w:eastAsia="zh-CN" w:bidi="ar"/>
              </w:rPr>
              <w:t>结项评审结果“合格”</w:t>
            </w: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2"/>
                <w:szCs w:val="22"/>
                <w:lang w:val="en-US" w:eastAsia="zh-CN" w:bidi="ar"/>
              </w:rPr>
              <w:t>的项目提供报销（如结项评审结果“不合格”，则不予报销），</w:t>
            </w:r>
            <w:r>
              <w:rPr>
                <w:rFonts w:hint="eastAsia" w:ascii="仿宋_GB2312" w:hAnsi="宋体" w:eastAsia="仿宋_GB2312" w:cs="仿宋_GB2312"/>
                <w:color w:val="FF0000"/>
                <w:kern w:val="2"/>
                <w:sz w:val="22"/>
                <w:szCs w:val="22"/>
                <w:lang w:val="en-US" w:eastAsia="zh-CN" w:bidi="ar"/>
              </w:rPr>
              <w:t>各项目报销上限均为立项通知单所批复的预算金额</w:t>
            </w: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2"/>
                <w:szCs w:val="22"/>
                <w:lang w:val="en-US" w:eastAsia="zh-CN" w:bidi="ar"/>
              </w:rPr>
              <w:t>。结项审核通过后，项目经费将由校团委划拨至各社团对应的业务指导单位。社团开展活动产生的相关费用，需向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kern w:val="2"/>
                <w:sz w:val="22"/>
                <w:szCs w:val="22"/>
                <w:lang w:val="en-US" w:eastAsia="zh-CN" w:bidi="ar"/>
              </w:rPr>
              <w:t>所属业务指导单位</w:t>
            </w: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2"/>
                <w:szCs w:val="22"/>
                <w:lang w:val="en-US" w:eastAsia="zh-CN" w:bidi="ar"/>
              </w:rPr>
              <w:t>申请报销。</w:t>
            </w:r>
          </w:p>
          <w:p w14:paraId="1B476AE7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仿宋_GB2312" w:cs="Times New Roman"/>
                <w:kern w:val="2"/>
                <w:sz w:val="22"/>
                <w:szCs w:val="22"/>
              </w:rPr>
            </w:pPr>
          </w:p>
          <w:p w14:paraId="000580B2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仿宋_GB2312" w:cs="Times New Roman"/>
                <w:kern w:val="2"/>
                <w:sz w:val="22"/>
                <w:szCs w:val="22"/>
              </w:rPr>
            </w:pPr>
          </w:p>
          <w:p w14:paraId="730CF018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仿宋_GB2312" w:cs="Times New Roman"/>
                <w:kern w:val="2"/>
                <w:sz w:val="22"/>
                <w:szCs w:val="22"/>
              </w:rPr>
            </w:pPr>
          </w:p>
        </w:tc>
      </w:tr>
      <w:tr w14:paraId="3FD79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1" w:hRule="atLeast"/>
          <w:jc w:val="center"/>
        </w:trPr>
        <w:tc>
          <w:tcPr>
            <w:tcW w:w="88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tbl>
            <w:tblPr>
              <w:tblStyle w:val="3"/>
              <w:tblW w:w="881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810"/>
            </w:tblGrid>
            <w:tr w14:paraId="70369AF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195" w:hRule="atLeast"/>
                <w:jc w:val="center"/>
              </w:trPr>
              <w:tc>
                <w:tcPr>
                  <w:tcW w:w="8810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16B0914D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 w:line="360" w:lineRule="auto"/>
                    <w:ind w:left="0" w:right="0"/>
                    <w:jc w:val="both"/>
                    <w:rPr>
                      <w:rFonts w:hint="eastAsia" w:ascii="仿宋" w:hAnsi="仿宋" w:eastAsia="仿宋" w:cs="仿宋"/>
                      <w:b/>
                      <w:bCs/>
                      <w:kern w:val="2"/>
                      <w:sz w:val="28"/>
                      <w:szCs w:val="28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kern w:val="2"/>
                      <w:sz w:val="28"/>
                      <w:szCs w:val="28"/>
                      <w:lang w:val="en-US" w:eastAsia="zh-CN" w:bidi="ar"/>
                    </w:rPr>
                    <w:t>四、业务指导单位审核意见</w:t>
                  </w:r>
                </w:p>
                <w:p w14:paraId="0394F96B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 w:line="360" w:lineRule="auto"/>
                    <w:ind w:left="0" w:right="0"/>
                    <w:jc w:val="both"/>
                    <w:rPr>
                      <w:rFonts w:hint="eastAsia" w:ascii="仿宋" w:hAnsi="仿宋" w:eastAsia="仿宋" w:cs="Times New Roman"/>
                      <w:kern w:val="2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color w:val="7F7F7F"/>
                      <w:kern w:val="2"/>
                      <w:sz w:val="24"/>
                      <w:szCs w:val="24"/>
                      <w:lang w:val="en-US" w:eastAsia="zh-CN" w:bidi="ar"/>
                    </w:rPr>
                    <w:t>（填写说明：在以上内容全部填写完毕后，负责人双面打印本报告，将纸质版交由主责学生社团业务指导单位，即学部院系团委或职能部门，写明意见，并完成签字和盖章；注意①若业务指导单位为学部院系，则签字为学部院系团委书记、盖学部院系团委章；②若业务指导单位为非学部院系，则签字为职能部门负责人、盖职能部门章。本说明阅读完毕后，请删除）</w:t>
                  </w:r>
                </w:p>
                <w:p w14:paraId="5DC6FCD8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 w:line="360" w:lineRule="auto"/>
                    <w:ind w:left="0" w:right="0"/>
                    <w:jc w:val="both"/>
                    <w:rPr>
                      <w:rFonts w:hint="eastAsia" w:ascii="仿宋" w:hAnsi="仿宋" w:eastAsia="仿宋" w:cs="Times New Roman"/>
                      <w:kern w:val="2"/>
                      <w:sz w:val="28"/>
                      <w:szCs w:val="28"/>
                      <w:lang w:val="en-US" w:eastAsia="zh-CN"/>
                    </w:rPr>
                  </w:pPr>
                </w:p>
                <w:p w14:paraId="047097DC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 w:line="360" w:lineRule="auto"/>
                    <w:ind w:left="0" w:right="0"/>
                    <w:jc w:val="both"/>
                    <w:rPr>
                      <w:rFonts w:hint="eastAsia" w:ascii="楷体" w:hAnsi="楷体" w:eastAsia="楷体" w:cs="楷体"/>
                      <w:color w:val="FF0000"/>
                      <w:kern w:val="2"/>
                      <w:sz w:val="24"/>
                      <w:szCs w:val="24"/>
                      <w:highlight w:val="yellow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楷体"/>
                      <w:color w:val="FF0000"/>
                      <w:kern w:val="2"/>
                      <w:sz w:val="24"/>
                      <w:szCs w:val="24"/>
                      <w:highlight w:val="yellow"/>
                      <w:lang w:val="en-US" w:eastAsia="zh-CN"/>
                    </w:rPr>
                    <w:t>电子版此栏无需填写，纸质版请确保签章齐全</w:t>
                  </w:r>
                </w:p>
                <w:p w14:paraId="7CBD38B4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 w:line="360" w:lineRule="auto"/>
                    <w:ind w:left="0" w:right="0"/>
                    <w:jc w:val="both"/>
                    <w:rPr>
                      <w:rFonts w:hint="eastAsia" w:ascii="仿宋" w:hAnsi="仿宋" w:eastAsia="仿宋" w:cs="Times New Roman"/>
                      <w:kern w:val="2"/>
                      <w:sz w:val="28"/>
                      <w:szCs w:val="28"/>
                      <w:lang w:val="en-US" w:eastAsia="zh-CN"/>
                    </w:rPr>
                  </w:pPr>
                </w:p>
                <w:p w14:paraId="5B0FFBD9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 w:line="360" w:lineRule="auto"/>
                    <w:ind w:left="0" w:right="0"/>
                    <w:jc w:val="both"/>
                    <w:rPr>
                      <w:rFonts w:hint="eastAsia" w:ascii="仿宋" w:hAnsi="仿宋" w:eastAsia="仿宋" w:cs="Times New Roman"/>
                      <w:kern w:val="2"/>
                      <w:sz w:val="28"/>
                      <w:szCs w:val="28"/>
                      <w:lang w:val="en-US" w:eastAsia="zh-CN"/>
                    </w:rPr>
                  </w:pPr>
                </w:p>
                <w:p w14:paraId="02C2B56F">
                  <w:pPr>
                    <w:keepNext w:val="0"/>
                    <w:keepLines w:val="0"/>
                    <w:widowControl w:val="0"/>
                    <w:suppressLineNumbers w:val="0"/>
                    <w:wordWrap w:val="0"/>
                    <w:adjustRightInd w:val="0"/>
                    <w:snapToGrid w:val="0"/>
                    <w:spacing w:before="0" w:beforeAutospacing="0" w:after="0" w:afterAutospacing="0" w:line="360" w:lineRule="auto"/>
                    <w:ind w:left="0" w:right="0"/>
                    <w:jc w:val="right"/>
                    <w:rPr>
                      <w:rFonts w:hint="default" w:ascii="仿宋" w:hAnsi="仿宋" w:eastAsia="仿宋" w:cs="Times New Roman"/>
                      <w:kern w:val="2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Times New Roman"/>
                      <w:kern w:val="2"/>
                      <w:sz w:val="28"/>
                      <w:szCs w:val="28"/>
                      <w:lang w:val="en-US" w:eastAsia="zh-CN"/>
                    </w:rPr>
                    <w:t xml:space="preserve">负责人签字盖章：             </w:t>
                  </w:r>
                </w:p>
                <w:p w14:paraId="793A39E9">
                  <w:pPr>
                    <w:keepNext w:val="0"/>
                    <w:keepLines w:val="0"/>
                    <w:widowControl w:val="0"/>
                    <w:suppressLineNumbers w:val="0"/>
                    <w:adjustRightInd w:val="0"/>
                    <w:snapToGrid w:val="0"/>
                    <w:spacing w:before="0" w:beforeAutospacing="0" w:after="0" w:afterAutospacing="0" w:line="360" w:lineRule="auto"/>
                    <w:ind w:left="0" w:right="0"/>
                    <w:jc w:val="right"/>
                    <w:rPr>
                      <w:rFonts w:hint="eastAsia" w:ascii="仿宋" w:hAnsi="仿宋" w:eastAsia="仿宋" w:cs="Times New Roman"/>
                      <w:kern w:val="2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Times New Roman"/>
                      <w:kern w:val="2"/>
                      <w:sz w:val="28"/>
                      <w:szCs w:val="28"/>
                      <w:lang w:val="en-US" w:eastAsia="zh-CN"/>
                    </w:rPr>
                    <w:t>年  月  日</w:t>
                  </w:r>
                </w:p>
              </w:tc>
            </w:tr>
          </w:tbl>
          <w:p w14:paraId="104DE20D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仿宋_GB2312" w:cs="Times New Roman"/>
                <w:kern w:val="2"/>
                <w:sz w:val="22"/>
                <w:szCs w:val="22"/>
              </w:rPr>
            </w:pPr>
          </w:p>
        </w:tc>
      </w:tr>
      <w:tr w14:paraId="2BCE8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88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3E04AB9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仿宋_GB2312" w:cs="Times New Roman"/>
                <w:kern w:val="2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 w:bidi="ar"/>
              </w:rPr>
              <w:t>五</w:t>
            </w:r>
            <w:r>
              <w:rPr>
                <w:rFonts w:hint="default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 w:bidi="ar"/>
              </w:rPr>
              <w:t>、结项评审意见</w:t>
            </w:r>
          </w:p>
          <w:p w14:paraId="58084A60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仿宋_GB2312" w:cs="Times New Roman"/>
                <w:kern w:val="2"/>
                <w:sz w:val="22"/>
                <w:szCs w:val="22"/>
              </w:rPr>
            </w:pPr>
          </w:p>
          <w:p w14:paraId="3F1862CC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楷体" w:hAnsi="楷体" w:eastAsia="楷体" w:cs="楷体"/>
                <w:color w:val="FF0000"/>
                <w:kern w:val="2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FF0000"/>
                <w:kern w:val="2"/>
                <w:sz w:val="24"/>
                <w:szCs w:val="24"/>
                <w:highlight w:val="yellow"/>
                <w:lang w:val="en-US" w:eastAsia="zh-CN"/>
              </w:rPr>
              <w:t>此栏无需填写</w:t>
            </w:r>
          </w:p>
          <w:p w14:paraId="39176A0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  <w:rPr>
                <w:rFonts w:hint="eastAsia" w:ascii="宋体" w:hAnsi="宋体" w:eastAsia="仿宋_GB2312" w:cs="Times New Roman"/>
                <w:kern w:val="2"/>
                <w:sz w:val="22"/>
                <w:szCs w:val="22"/>
              </w:rPr>
            </w:pPr>
          </w:p>
          <w:p w14:paraId="798F89A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  <w:rPr>
                <w:rFonts w:hint="eastAsia" w:ascii="宋体" w:hAnsi="宋体" w:eastAsia="仿宋_GB2312" w:cs="Times New Roman"/>
                <w:kern w:val="2"/>
                <w:sz w:val="22"/>
                <w:szCs w:val="22"/>
              </w:rPr>
            </w:pPr>
          </w:p>
          <w:p w14:paraId="02E08E1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  <w:rPr>
                <w:rFonts w:hint="eastAsia" w:ascii="宋体" w:hAnsi="宋体" w:eastAsia="仿宋_GB2312" w:cs="Times New Roman"/>
                <w:kern w:val="2"/>
                <w:sz w:val="22"/>
                <w:szCs w:val="22"/>
              </w:rPr>
            </w:pPr>
          </w:p>
          <w:p w14:paraId="47E6A40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tLeast"/>
              <w:ind w:left="0" w:right="0"/>
              <w:jc w:val="left"/>
              <w:rPr>
                <w:rFonts w:hint="eastAsia" w:ascii="宋体" w:hAnsi="宋体" w:eastAsia="仿宋_GB2312" w:cs="Times New Roman"/>
                <w:kern w:val="2"/>
                <w:sz w:val="22"/>
                <w:szCs w:val="22"/>
              </w:rPr>
            </w:pPr>
          </w:p>
          <w:p w14:paraId="66984779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240" w:lineRule="atLeast"/>
              <w:ind w:left="0" w:right="0" w:firstLine="3150"/>
              <w:jc w:val="right"/>
              <w:rPr>
                <w:rFonts w:hint="eastAsia" w:ascii="宋体" w:hAnsi="宋体" w:eastAsia="仿宋_GB2312" w:cs="Times New Roman"/>
                <w:kern w:val="2"/>
                <w:sz w:val="22"/>
                <w:szCs w:val="22"/>
              </w:rPr>
            </w:pPr>
            <w:r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评审签名：</w:t>
            </w:r>
            <w:r>
              <w:rPr>
                <w:rFonts w:hint="eastAsia" w:ascii="宋体" w:hAnsi="宋体" w:eastAsia="仿宋_GB2312" w:cs="Times New Roman"/>
                <w:kern w:val="2"/>
                <w:sz w:val="22"/>
                <w:szCs w:val="22"/>
                <w:lang w:val="en-US" w:eastAsia="zh-CN" w:bidi="ar"/>
              </w:rPr>
              <w:t xml:space="preserve">               </w:t>
            </w:r>
          </w:p>
          <w:p w14:paraId="6B5C17C6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right"/>
              <w:rPr>
                <w:rFonts w:hint="eastAsia" w:ascii="宋体" w:hAnsi="宋体" w:eastAsia="仿宋_GB2312" w:cs="Times New Roman"/>
                <w:kern w:val="2"/>
                <w:sz w:val="22"/>
                <w:szCs w:val="22"/>
              </w:rPr>
            </w:pPr>
          </w:p>
          <w:p w14:paraId="565A7096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right"/>
              <w:rPr>
                <w:rFonts w:hint="eastAsia" w:ascii="宋体" w:hAnsi="宋体" w:eastAsia="仿宋_GB2312" w:cs="Times New Roman"/>
                <w:kern w:val="2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仿宋_GB2312" w:cs="Times New Roman Regular"/>
                <w:kern w:val="2"/>
                <w:sz w:val="28"/>
                <w:szCs w:val="28"/>
                <w:lang w:val="en-US" w:eastAsia="zh-CN" w:bidi="ar"/>
              </w:rPr>
              <w:t xml:space="preserve">   </w:t>
            </w:r>
            <w:r>
              <w:rPr>
                <w:rFonts w:hint="default" w:ascii="Times New Roman Regular" w:hAnsi="Times New Roman Regular" w:eastAsia="仿宋_GB2312" w:cs="Times New Roman Regular"/>
                <w:kern w:val="2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年</w:t>
            </w:r>
            <w:r>
              <w:rPr>
                <w:rFonts w:hint="default" w:ascii="Times New Roman Regular" w:hAnsi="Times New Roman Regular" w:eastAsia="仿宋" w:cs="Times New Roman Regular"/>
                <w:kern w:val="2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Times New Roman Regular" w:hAnsi="Times New Roman Regular" w:eastAsia="仿宋" w:cs="Times New Roman Regular"/>
                <w:kern w:val="2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 xml:space="preserve">月 </w:t>
            </w:r>
            <w:r>
              <w:rPr>
                <w:rFonts w:hint="default" w:ascii="Times New Roman Regular" w:hAnsi="Times New Roman Regular" w:eastAsia="仿宋" w:cs="Times New Roman Regular"/>
                <w:kern w:val="2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日</w:t>
            </w:r>
          </w:p>
          <w:p w14:paraId="214D57B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仿宋_GB2312" w:cs="Times New Roman"/>
                <w:kern w:val="2"/>
                <w:sz w:val="22"/>
                <w:szCs w:val="22"/>
              </w:rPr>
            </w:pPr>
          </w:p>
        </w:tc>
      </w:tr>
      <w:tr w14:paraId="516D4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43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E5CF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不合格</w:t>
            </w:r>
            <w:r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sym w:font="Wingdings 2" w:char="00A3"/>
            </w:r>
          </w:p>
        </w:tc>
        <w:tc>
          <w:tcPr>
            <w:tcW w:w="44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E18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t>合格</w:t>
            </w:r>
            <w:r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  <w:sym w:font="Wingdings 2" w:char="00A3"/>
            </w:r>
          </w:p>
        </w:tc>
      </w:tr>
    </w:tbl>
    <w:p w14:paraId="59ACC19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Times New Roman Bold"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9EEDF4A"/>
    <w:rsid w:val="02405F8A"/>
    <w:rsid w:val="033B50CF"/>
    <w:rsid w:val="075A7AEE"/>
    <w:rsid w:val="08C23B9D"/>
    <w:rsid w:val="0FEE5277"/>
    <w:rsid w:val="1173520F"/>
    <w:rsid w:val="1BBA6F30"/>
    <w:rsid w:val="1C0320AA"/>
    <w:rsid w:val="1FB13C8F"/>
    <w:rsid w:val="21FC7CC7"/>
    <w:rsid w:val="22A6274C"/>
    <w:rsid w:val="25953622"/>
    <w:rsid w:val="26F71BCC"/>
    <w:rsid w:val="27E52F11"/>
    <w:rsid w:val="2C05712D"/>
    <w:rsid w:val="2E0C3040"/>
    <w:rsid w:val="369127E1"/>
    <w:rsid w:val="36F54638"/>
    <w:rsid w:val="3F171845"/>
    <w:rsid w:val="41540B2E"/>
    <w:rsid w:val="4B407715"/>
    <w:rsid w:val="4F3D3CD7"/>
    <w:rsid w:val="5248023B"/>
    <w:rsid w:val="58A67A6A"/>
    <w:rsid w:val="5B5E287E"/>
    <w:rsid w:val="60DD1FF5"/>
    <w:rsid w:val="669F398D"/>
    <w:rsid w:val="67220C03"/>
    <w:rsid w:val="6B19231D"/>
    <w:rsid w:val="6B1E45BD"/>
    <w:rsid w:val="6B474770"/>
    <w:rsid w:val="6DFC2265"/>
    <w:rsid w:val="768A0B82"/>
    <w:rsid w:val="77F2017E"/>
    <w:rsid w:val="77FA5D85"/>
    <w:rsid w:val="7C347A0D"/>
    <w:rsid w:val="7C6D092A"/>
    <w:rsid w:val="99EEDF4A"/>
    <w:rsid w:val="FC7B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等线" w:hAnsi="等线" w:eastAsia="等线" w:cs="Times New Roman"/>
      <w:kern w:val="2"/>
      <w:sz w:val="24"/>
      <w:szCs w:val="24"/>
      <w:lang w:val="en-US" w:eastAsia="zh-CN" w:bidi="ar"/>
    </w:rPr>
  </w:style>
  <w:style w:type="table" w:styleId="4">
    <w:name w:val="Table Grid"/>
    <w:basedOn w:val="3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349</Words>
  <Characters>356</Characters>
  <Lines>1</Lines>
  <Paragraphs>1</Paragraphs>
  <TotalTime>6</TotalTime>
  <ScaleCrop>false</ScaleCrop>
  <LinksUpToDate>false</LinksUpToDate>
  <CharactersWithSpaces>543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2026-08-09T21:25:00Z</dcterms:created>
  <dc:creator>柏雅云</dc:creator>
  <cp:lastModifiedBy>第二人称</cp:lastModifiedBy>
  <dcterms:modified xsi:type="dcterms:W3CDTF">2026-11-03T13:38:41Z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AB28D111DC21D78C380F786AA6A268AB_41</vt:lpwstr>
  </property>
  <property fmtid="{D5CDD505-2E9C-101B-9397-08002B2CF9AE}" pid="4" name="KSOTemplateDocerSaveRecord">
    <vt:lpwstr>eyJoZGlkIjoiMzEwNTM5NzYwMDRjMzkwZTVkZjY2ODkwMGIxNGU0OTUiLCJ1c2VySWQiOiIxNjIzNDk1MjE0In0=</vt:lpwstr>
  </property>
</Properties>
</file>